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0C0" w:rsidRPr="000B2700" w:rsidRDefault="00A750C0" w:rsidP="00A750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A750C0" w:rsidRPr="008D706A" w:rsidRDefault="00A750C0" w:rsidP="00A75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0C0" w:rsidRPr="00CA32AE" w:rsidRDefault="00A750C0" w:rsidP="00A750C0">
      <w:pPr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D706A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</w:t>
      </w:r>
      <w:r>
        <w:rPr>
          <w:rFonts w:ascii="Times New Roman" w:hAnsi="Times New Roman"/>
          <w:sz w:val="24"/>
          <w:szCs w:val="24"/>
        </w:rPr>
        <w:t xml:space="preserve">бщего Образования, </w:t>
      </w:r>
      <w:r w:rsidRPr="00BA5D17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</w:t>
      </w:r>
      <w:r w:rsidR="00423BE9">
        <w:rPr>
          <w:rFonts w:ascii="Times New Roman" w:hAnsi="Times New Roman"/>
          <w:bCs/>
          <w:sz w:val="24"/>
          <w:szCs w:val="24"/>
        </w:rPr>
        <w:t>ного общего образования МКОУ ТС</w:t>
      </w:r>
      <w:r w:rsidRPr="00BA5D17">
        <w:rPr>
          <w:rFonts w:ascii="Times New Roman" w:hAnsi="Times New Roman"/>
          <w:bCs/>
          <w:sz w:val="24"/>
          <w:szCs w:val="24"/>
        </w:rPr>
        <w:t>Ш-И ЭМР</w:t>
      </w:r>
      <w:proofErr w:type="gramStart"/>
      <w:r w:rsidRPr="008D706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D706A">
        <w:rPr>
          <w:rFonts w:ascii="Times New Roman" w:hAnsi="Times New Roman"/>
          <w:sz w:val="24"/>
          <w:szCs w:val="24"/>
        </w:rPr>
        <w:t xml:space="preserve"> авторской программы </w:t>
      </w:r>
      <w:r>
        <w:rPr>
          <w:rFonts w:ascii="Times New Roman" w:hAnsi="Times New Roman"/>
          <w:sz w:val="24"/>
          <w:szCs w:val="24"/>
        </w:rPr>
        <w:t>В.И.Ляха</w:t>
      </w:r>
    </w:p>
    <w:p w:rsidR="00A750C0" w:rsidRPr="004B1058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Цели:</w:t>
      </w:r>
    </w:p>
    <w:p w:rsidR="00A750C0" w:rsidRPr="00A750C0" w:rsidRDefault="00A750C0" w:rsidP="00A750C0">
      <w:pPr>
        <w:shd w:val="clear" w:color="auto" w:fill="FFFFFF"/>
        <w:spacing w:after="0" w:line="353" w:lineRule="atLeast"/>
        <w:jc w:val="both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-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A750C0" w:rsidRPr="00B64CB2" w:rsidRDefault="00A750C0" w:rsidP="00A750C0">
      <w:pPr>
        <w:pStyle w:val="a4"/>
        <w:ind w:left="993"/>
        <w:rPr>
          <w:rFonts w:ascii="Times New Roman" w:hAnsi="Times New Roman"/>
          <w:sz w:val="24"/>
          <w:szCs w:val="24"/>
        </w:rPr>
      </w:pPr>
    </w:p>
    <w:p w:rsidR="00A750C0" w:rsidRPr="00B64CB2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Задачи:</w:t>
      </w:r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укрепление здоровья, улучшения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формирование первоначальных  умений </w:t>
      </w:r>
      <w:proofErr w:type="spellStart"/>
      <w:r w:rsidRPr="004B1058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4B1058">
        <w:rPr>
          <w:rFonts w:ascii="Times New Roman" w:hAnsi="Times New Roman"/>
          <w:sz w:val="24"/>
          <w:szCs w:val="24"/>
        </w:rPr>
        <w:t xml:space="preserve"> средствами физической культуры; </w:t>
      </w:r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овладение школой движений; </w:t>
      </w:r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развитие координационных (точности воспроизведения дифференцирования пространственных, временных и силовых параметров </w:t>
      </w:r>
      <w:r>
        <w:rPr>
          <w:rFonts w:ascii="Times New Roman" w:hAnsi="Times New Roman"/>
          <w:sz w:val="24"/>
          <w:szCs w:val="24"/>
        </w:rPr>
        <w:t xml:space="preserve">- - -------- </w:t>
      </w:r>
      <w:r w:rsidRPr="004B1058">
        <w:rPr>
          <w:rFonts w:ascii="Times New Roman" w:hAnsi="Times New Roman"/>
          <w:sz w:val="24"/>
          <w:szCs w:val="24"/>
        </w:rPr>
        <w:t xml:space="preserve">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 </w:t>
      </w:r>
      <w:proofErr w:type="gramEnd"/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формирование элементарных знаний о личной гигиене, режиме дня, влияния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выработка представлений об основных видах спорта, снарядах и инвентаре, о соблюдении правил техники безопасности во время занятий; </w:t>
      </w:r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формирование установки на сохранение и укрепление здоровья, навыков здорового образа жизни;</w:t>
      </w:r>
    </w:p>
    <w:p w:rsidR="00A750C0" w:rsidRPr="004B1058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приобщение к самостоятельным занятиям физическими упражнениями, подвижными играми, использование их в свободное время на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B1058">
        <w:rPr>
          <w:rFonts w:ascii="Times New Roman" w:hAnsi="Times New Roman"/>
          <w:sz w:val="24"/>
          <w:szCs w:val="24"/>
        </w:rPr>
        <w:t>основе формирования интересов к определенным видам двигательной активности и выявления предрасположенности к тем или иным видам спорта.</w:t>
      </w:r>
    </w:p>
    <w:p w:rsidR="00A750C0" w:rsidRDefault="00A750C0" w:rsidP="00A75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0C0" w:rsidRDefault="00A750C0" w:rsidP="00A75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0C0" w:rsidRDefault="00A750C0" w:rsidP="00423B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0C0" w:rsidRDefault="00A750C0" w:rsidP="00A75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0C0" w:rsidRPr="00282C76" w:rsidRDefault="00A750C0" w:rsidP="00A750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0C0" w:rsidRPr="00D00D20" w:rsidRDefault="00A750C0" w:rsidP="00A75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 w:rsidRPr="00D00D20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D00D20"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 w:rsidRPr="00D00D20"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A750C0" w:rsidRPr="00FA6CCC" w:rsidRDefault="00A750C0" w:rsidP="00A750C0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A750C0" w:rsidRPr="006C53DF" w:rsidRDefault="00A750C0" w:rsidP="00A750C0">
      <w:pPr>
        <w:pStyle w:val="a9"/>
        <w:ind w:left="0" w:firstLine="708"/>
        <w:jc w:val="both"/>
      </w:pPr>
      <w:r w:rsidRPr="006C53DF">
        <w:rPr>
          <w:rStyle w:val="FontStyle18"/>
          <w:sz w:val="24"/>
          <w:szCs w:val="24"/>
        </w:rPr>
        <w:t xml:space="preserve">Учебник «Физическая </w:t>
      </w:r>
      <w:r>
        <w:rPr>
          <w:rStyle w:val="FontStyle18"/>
          <w:sz w:val="24"/>
          <w:szCs w:val="24"/>
        </w:rPr>
        <w:t xml:space="preserve">культура» 1 – 4 </w:t>
      </w:r>
      <w:r w:rsidRPr="006C53DF">
        <w:rPr>
          <w:rStyle w:val="FontStyle18"/>
          <w:sz w:val="24"/>
          <w:szCs w:val="24"/>
        </w:rPr>
        <w:t xml:space="preserve"> класс</w:t>
      </w:r>
      <w:r>
        <w:rPr>
          <w:rStyle w:val="FontStyle18"/>
          <w:sz w:val="24"/>
          <w:szCs w:val="24"/>
        </w:rPr>
        <w:t>ы</w:t>
      </w:r>
      <w:r w:rsidRPr="006C53DF">
        <w:rPr>
          <w:rStyle w:val="FontStyle18"/>
          <w:sz w:val="24"/>
          <w:szCs w:val="24"/>
        </w:rPr>
        <w:t>, В.И.</w:t>
      </w:r>
      <w:r>
        <w:rPr>
          <w:rStyle w:val="FontStyle18"/>
          <w:sz w:val="24"/>
          <w:szCs w:val="24"/>
        </w:rPr>
        <w:t>Лях, Москва «Просвещение» - 2014</w:t>
      </w:r>
      <w:r w:rsidRPr="006C53DF">
        <w:rPr>
          <w:rStyle w:val="FontStyle18"/>
          <w:sz w:val="24"/>
          <w:szCs w:val="24"/>
        </w:rPr>
        <w:t xml:space="preserve"> год;</w:t>
      </w:r>
    </w:p>
    <w:p w:rsidR="00A750C0" w:rsidRPr="00D00D20" w:rsidRDefault="00A750C0" w:rsidP="00A750C0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Место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</w:t>
      </w:r>
      <w:r w:rsidRPr="00D00D2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« Физическая культура» </w:t>
      </w:r>
      <w:r w:rsidRPr="00D00D20">
        <w:rPr>
          <w:rFonts w:ascii="Times New Roman" w:hAnsi="Times New Roman"/>
          <w:b/>
          <w:sz w:val="24"/>
          <w:szCs w:val="24"/>
        </w:rPr>
        <w:t>в учебном плане</w:t>
      </w:r>
    </w:p>
    <w:p w:rsidR="00A750C0" w:rsidRDefault="00A750C0" w:rsidP="00A750C0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 </w:t>
      </w:r>
      <w:r>
        <w:rPr>
          <w:rFonts w:ascii="Times New Roman" w:hAnsi="Times New Roman"/>
          <w:i/>
          <w:sz w:val="24"/>
          <w:szCs w:val="24"/>
        </w:rPr>
        <w:t xml:space="preserve">Физическая культура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 </w:t>
      </w:r>
      <w:r>
        <w:rPr>
          <w:rFonts w:ascii="Times New Roman" w:hAnsi="Times New Roman"/>
          <w:b/>
          <w:i/>
          <w:sz w:val="24"/>
          <w:szCs w:val="24"/>
        </w:rPr>
        <w:t>4 классе 102 ч (3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A750C0" w:rsidRPr="00FA6CCC" w:rsidRDefault="00A750C0" w:rsidP="00A750C0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 w:rsidRPr="00380C51">
        <w:rPr>
          <w:rFonts w:ascii="Times New Roman" w:hAnsi="Times New Roman"/>
          <w:i/>
          <w:sz w:val="24"/>
          <w:szCs w:val="24"/>
        </w:rPr>
        <w:t>Согласно годовому календарному учебно</w:t>
      </w:r>
      <w:r>
        <w:rPr>
          <w:rFonts w:ascii="Times New Roman" w:hAnsi="Times New Roman"/>
          <w:i/>
          <w:sz w:val="24"/>
          <w:szCs w:val="24"/>
        </w:rPr>
        <w:t>му графику КТП составлено на 68</w:t>
      </w:r>
      <w:r w:rsidRPr="00380C51">
        <w:rPr>
          <w:rFonts w:ascii="Times New Roman" w:hAnsi="Times New Roman"/>
          <w:i/>
          <w:sz w:val="24"/>
          <w:szCs w:val="24"/>
        </w:rPr>
        <w:t xml:space="preserve"> часов</w:t>
      </w:r>
      <w:r>
        <w:rPr>
          <w:rFonts w:ascii="Times New Roman" w:hAnsi="Times New Roman"/>
          <w:i/>
          <w:sz w:val="24"/>
          <w:szCs w:val="24"/>
        </w:rPr>
        <w:t>(2 часа в неделю)</w:t>
      </w:r>
      <w:r w:rsidRPr="00380C5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Примечание: Согласно годовому календарному учебному графику КТП составлено на </w:t>
      </w:r>
      <w:r w:rsidR="008647DE">
        <w:rPr>
          <w:rFonts w:ascii="Times New Roman" w:hAnsi="Times New Roman"/>
          <w:b/>
          <w:i/>
          <w:sz w:val="24"/>
          <w:szCs w:val="24"/>
        </w:rPr>
        <w:t xml:space="preserve">66 часов </w:t>
      </w:r>
      <w:proofErr w:type="gramStart"/>
      <w:r w:rsidR="008647DE">
        <w:rPr>
          <w:rFonts w:ascii="Times New Roman" w:hAnsi="Times New Roman"/>
          <w:b/>
          <w:i/>
          <w:sz w:val="24"/>
          <w:szCs w:val="24"/>
        </w:rPr>
        <w:t xml:space="preserve">( </w:t>
      </w:r>
      <w:proofErr w:type="gramEnd"/>
      <w:r w:rsidR="008647DE">
        <w:rPr>
          <w:rFonts w:ascii="Times New Roman" w:hAnsi="Times New Roman"/>
          <w:b/>
          <w:i/>
          <w:sz w:val="24"/>
          <w:szCs w:val="24"/>
        </w:rPr>
        <w:t>2 часа выпали на праздничные дни))</w:t>
      </w:r>
    </w:p>
    <w:p w:rsidR="00A750C0" w:rsidRPr="0015558C" w:rsidRDefault="00A750C0" w:rsidP="00A750C0">
      <w:pPr>
        <w:pStyle w:val="a4"/>
        <w:rPr>
          <w:rFonts w:ascii="Times New Roman" w:hAnsi="Times New Roman"/>
          <w:i/>
          <w:sz w:val="24"/>
          <w:szCs w:val="24"/>
        </w:rPr>
      </w:pPr>
      <w:r w:rsidRPr="008D05F9">
        <w:rPr>
          <w:rFonts w:ascii="Times New Roman" w:hAnsi="Times New Roman"/>
          <w:sz w:val="24"/>
          <w:szCs w:val="24"/>
        </w:rPr>
        <w:t xml:space="preserve">   </w:t>
      </w:r>
      <w:r w:rsidRPr="0015558C">
        <w:rPr>
          <w:rFonts w:ascii="Times New Roman" w:hAnsi="Times New Roman"/>
          <w:i/>
          <w:sz w:val="24"/>
          <w:szCs w:val="24"/>
        </w:rPr>
        <w:t>8 уч</w:t>
      </w:r>
      <w:r>
        <w:rPr>
          <w:rFonts w:ascii="Times New Roman" w:hAnsi="Times New Roman"/>
          <w:i/>
          <w:sz w:val="24"/>
          <w:szCs w:val="24"/>
        </w:rPr>
        <w:t xml:space="preserve">ебных недель первой четверти 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( </w:t>
      </w:r>
      <w:proofErr w:type="gramEnd"/>
      <w:r w:rsidR="004C023F">
        <w:rPr>
          <w:rFonts w:ascii="Times New Roman" w:hAnsi="Times New Roman"/>
          <w:i/>
          <w:sz w:val="24"/>
          <w:szCs w:val="24"/>
        </w:rPr>
        <w:t>16часов</w:t>
      </w:r>
      <w:r w:rsidRPr="0015558C">
        <w:rPr>
          <w:rFonts w:ascii="Times New Roman" w:hAnsi="Times New Roman"/>
          <w:i/>
          <w:sz w:val="24"/>
          <w:szCs w:val="24"/>
        </w:rPr>
        <w:t>);</w:t>
      </w:r>
    </w:p>
    <w:p w:rsidR="00A750C0" w:rsidRPr="0015558C" w:rsidRDefault="00A750C0" w:rsidP="00A750C0">
      <w:pPr>
        <w:pStyle w:val="a4"/>
        <w:rPr>
          <w:rFonts w:ascii="Times New Roman" w:hAnsi="Times New Roman"/>
          <w:i/>
          <w:sz w:val="24"/>
          <w:szCs w:val="24"/>
        </w:rPr>
      </w:pPr>
      <w:r w:rsidRPr="0015558C">
        <w:rPr>
          <w:rFonts w:ascii="Times New Roman" w:hAnsi="Times New Roman"/>
          <w:i/>
          <w:sz w:val="24"/>
          <w:szCs w:val="24"/>
        </w:rPr>
        <w:t xml:space="preserve">   8 уч</w:t>
      </w:r>
      <w:r>
        <w:rPr>
          <w:rFonts w:ascii="Times New Roman" w:hAnsi="Times New Roman"/>
          <w:i/>
          <w:sz w:val="24"/>
          <w:szCs w:val="24"/>
        </w:rPr>
        <w:t xml:space="preserve">ебных недель второй четверти 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( </w:t>
      </w:r>
      <w:proofErr w:type="gramEnd"/>
      <w:r w:rsidR="004C023F">
        <w:rPr>
          <w:rFonts w:ascii="Times New Roman" w:hAnsi="Times New Roman"/>
          <w:i/>
          <w:sz w:val="24"/>
          <w:szCs w:val="24"/>
        </w:rPr>
        <w:t>16часов</w:t>
      </w:r>
      <w:r w:rsidRPr="0015558C">
        <w:rPr>
          <w:rFonts w:ascii="Times New Roman" w:hAnsi="Times New Roman"/>
          <w:i/>
          <w:sz w:val="24"/>
          <w:szCs w:val="24"/>
        </w:rPr>
        <w:t>);</w:t>
      </w:r>
    </w:p>
    <w:p w:rsidR="00A750C0" w:rsidRDefault="00A750C0" w:rsidP="00A750C0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9 </w:t>
      </w:r>
      <w:r w:rsidRPr="0015558C">
        <w:rPr>
          <w:rFonts w:ascii="Times New Roman" w:hAnsi="Times New Roman"/>
          <w:i/>
          <w:sz w:val="24"/>
          <w:szCs w:val="24"/>
        </w:rPr>
        <w:t>уче</w:t>
      </w:r>
      <w:r>
        <w:rPr>
          <w:rFonts w:ascii="Times New Roman" w:hAnsi="Times New Roman"/>
          <w:i/>
          <w:sz w:val="24"/>
          <w:szCs w:val="24"/>
        </w:rPr>
        <w:t xml:space="preserve">бных недель третьей четверти </w:t>
      </w:r>
      <w:proofErr w:type="gramStart"/>
      <w:r>
        <w:rPr>
          <w:rFonts w:ascii="Times New Roman" w:hAnsi="Times New Roman"/>
          <w:i/>
          <w:sz w:val="24"/>
          <w:szCs w:val="24"/>
        </w:rPr>
        <w:t>(</w:t>
      </w:r>
      <w:r w:rsidRPr="0015558C">
        <w:rPr>
          <w:rFonts w:ascii="Times New Roman" w:hAnsi="Times New Roman"/>
          <w:i/>
          <w:sz w:val="24"/>
          <w:szCs w:val="24"/>
        </w:rPr>
        <w:t xml:space="preserve"> </w:t>
      </w:r>
      <w:proofErr w:type="gramEnd"/>
      <w:r w:rsidR="004C023F">
        <w:rPr>
          <w:rFonts w:ascii="Times New Roman" w:hAnsi="Times New Roman"/>
          <w:i/>
          <w:sz w:val="24"/>
          <w:szCs w:val="24"/>
        </w:rPr>
        <w:t>18</w:t>
      </w:r>
      <w:r w:rsidRPr="0015558C">
        <w:rPr>
          <w:rFonts w:ascii="Times New Roman" w:hAnsi="Times New Roman"/>
          <w:i/>
          <w:sz w:val="24"/>
          <w:szCs w:val="24"/>
        </w:rPr>
        <w:t>часов);</w:t>
      </w:r>
    </w:p>
    <w:p w:rsidR="00A750C0" w:rsidRPr="00C543D7" w:rsidRDefault="00A750C0" w:rsidP="00A750C0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C543D7">
        <w:rPr>
          <w:rFonts w:ascii="Times New Roman" w:hAnsi="Times New Roman"/>
          <w:i/>
          <w:sz w:val="24"/>
          <w:szCs w:val="24"/>
        </w:rPr>
        <w:t>8 учебн</w:t>
      </w:r>
      <w:r>
        <w:rPr>
          <w:rFonts w:ascii="Times New Roman" w:hAnsi="Times New Roman"/>
          <w:i/>
          <w:sz w:val="24"/>
          <w:szCs w:val="24"/>
        </w:rPr>
        <w:t xml:space="preserve">ых недель четвёртой четверти </w:t>
      </w:r>
      <w:proofErr w:type="gramStart"/>
      <w:r>
        <w:rPr>
          <w:rFonts w:ascii="Times New Roman" w:hAnsi="Times New Roman"/>
          <w:i/>
          <w:sz w:val="24"/>
          <w:szCs w:val="24"/>
        </w:rPr>
        <w:t>(</w:t>
      </w:r>
      <w:r w:rsidRPr="00C543D7">
        <w:rPr>
          <w:rFonts w:ascii="Times New Roman" w:hAnsi="Times New Roman"/>
          <w:i/>
          <w:sz w:val="24"/>
          <w:szCs w:val="24"/>
        </w:rPr>
        <w:t xml:space="preserve"> </w:t>
      </w:r>
      <w:proofErr w:type="gramEnd"/>
      <w:r w:rsidR="004C023F">
        <w:rPr>
          <w:rFonts w:ascii="Times New Roman" w:hAnsi="Times New Roman"/>
          <w:i/>
          <w:sz w:val="24"/>
          <w:szCs w:val="24"/>
        </w:rPr>
        <w:t>16</w:t>
      </w:r>
      <w:r w:rsidRPr="00C543D7">
        <w:rPr>
          <w:rFonts w:ascii="Times New Roman" w:hAnsi="Times New Roman"/>
          <w:i/>
          <w:sz w:val="24"/>
          <w:szCs w:val="24"/>
        </w:rPr>
        <w:t>часов);</w:t>
      </w:r>
    </w:p>
    <w:p w:rsidR="00A750C0" w:rsidRDefault="008647DE" w:rsidP="00A750C0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Всего – 66</w:t>
      </w:r>
      <w:r w:rsidR="00A750C0" w:rsidRPr="00C543D7">
        <w:rPr>
          <w:rFonts w:ascii="Times New Roman" w:hAnsi="Times New Roman"/>
          <w:i/>
          <w:sz w:val="24"/>
          <w:szCs w:val="24"/>
        </w:rPr>
        <w:t xml:space="preserve"> часов в год.</w:t>
      </w:r>
    </w:p>
    <w:p w:rsidR="00A750C0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</w:p>
    <w:p w:rsidR="00A750C0" w:rsidRPr="00856CAE" w:rsidRDefault="00A750C0" w:rsidP="00A750C0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856CAE">
        <w:rPr>
          <w:rFonts w:ascii="Times New Roman" w:hAnsi="Times New Roman"/>
          <w:b/>
          <w:i/>
          <w:sz w:val="24"/>
          <w:szCs w:val="24"/>
        </w:rPr>
        <w:t xml:space="preserve">Образовательные  технологии, методы и формы. </w:t>
      </w:r>
    </w:p>
    <w:p w:rsidR="00A750C0" w:rsidRPr="00856CAE" w:rsidRDefault="00A750C0" w:rsidP="00A750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proofErr w:type="spellStart"/>
      <w:r w:rsidRPr="00856CAE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856CAE">
        <w:rPr>
          <w:rFonts w:ascii="Times New Roman" w:hAnsi="Times New Roman"/>
          <w:sz w:val="24"/>
          <w:szCs w:val="24"/>
        </w:rPr>
        <w:t xml:space="preserve"> технологии - привитие гигиенических навыков, навыков правильного дыхания, игр на свежем воздухе в целях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56CAE">
        <w:rPr>
          <w:rFonts w:ascii="Times New Roman" w:hAnsi="Times New Roman"/>
          <w:sz w:val="24"/>
          <w:szCs w:val="24"/>
        </w:rPr>
        <w:t xml:space="preserve">закаливания использование физических упражнений имеющих лечебно-воспитательный эффект, корригирующих и коррекционных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56CAE">
        <w:rPr>
          <w:rFonts w:ascii="Times New Roman" w:hAnsi="Times New Roman"/>
          <w:sz w:val="24"/>
          <w:szCs w:val="24"/>
        </w:rPr>
        <w:t xml:space="preserve">упражнений;  </w:t>
      </w:r>
    </w:p>
    <w:p w:rsidR="00A750C0" w:rsidRPr="00856CAE" w:rsidRDefault="00A750C0" w:rsidP="00A750C0">
      <w:pPr>
        <w:pStyle w:val="ab"/>
        <w:spacing w:after="0"/>
        <w:jc w:val="both"/>
      </w:pPr>
      <w:r w:rsidRPr="00856CAE">
        <w:rPr>
          <w:b/>
          <w:bCs/>
          <w:iCs/>
        </w:rPr>
        <w:t xml:space="preserve">Формы организации </w:t>
      </w:r>
      <w:r w:rsidRPr="00856CAE">
        <w:t xml:space="preserve"> </w:t>
      </w:r>
    </w:p>
    <w:p w:rsidR="00A750C0" w:rsidRPr="00856CAE" w:rsidRDefault="00A750C0" w:rsidP="00A750C0">
      <w:pPr>
        <w:pStyle w:val="ab"/>
        <w:spacing w:after="0"/>
        <w:jc w:val="both"/>
      </w:pPr>
      <w:r w:rsidRPr="00856CAE">
        <w:t xml:space="preserve">         Для более качественного освоения предметного содержания  уроки физической культуры подразделяются на три типа: с образовательно-познавательной, образовательно-предметной и образовательно-тренировочной направленностью:</w:t>
      </w:r>
    </w:p>
    <w:p w:rsidR="00A750C0" w:rsidRPr="00856CAE" w:rsidRDefault="00A750C0" w:rsidP="00A750C0">
      <w:pPr>
        <w:pStyle w:val="ab"/>
        <w:numPr>
          <w:ilvl w:val="0"/>
          <w:numId w:val="1"/>
        </w:numPr>
        <w:spacing w:after="0"/>
        <w:jc w:val="both"/>
      </w:pPr>
      <w:r w:rsidRPr="00856CAE">
        <w:rPr>
          <w:iCs/>
        </w:rPr>
        <w:t xml:space="preserve">образовательно-познавательной направленности </w:t>
      </w:r>
      <w:r w:rsidRPr="00856CAE">
        <w:t xml:space="preserve">  знакомят с учебными знаниями,  обучают навыкам и умениям по организации и проведению самостоятельных занятий, с использованием ранее разученного учебного материала; </w:t>
      </w:r>
    </w:p>
    <w:p w:rsidR="00A750C0" w:rsidRPr="00856CAE" w:rsidRDefault="00A750C0" w:rsidP="00A750C0">
      <w:pPr>
        <w:pStyle w:val="ab"/>
        <w:numPr>
          <w:ilvl w:val="0"/>
          <w:numId w:val="1"/>
        </w:numPr>
        <w:spacing w:after="0"/>
        <w:jc w:val="both"/>
      </w:pPr>
      <w:r w:rsidRPr="00856CAE">
        <w:rPr>
          <w:iCs/>
        </w:rPr>
        <w:t>образовательно-предметной направленности</w:t>
      </w:r>
      <w:r w:rsidRPr="00856CAE">
        <w:rPr>
          <w:b/>
          <w:bCs/>
          <w:iCs/>
        </w:rPr>
        <w:t xml:space="preserve"> </w:t>
      </w:r>
      <w:r w:rsidRPr="00856CAE">
        <w:t xml:space="preserve">используются  для  формирования обучения  практическому материалу разделов гимнастики, легкой атлетики, подвижных игр, лыжной подготовки; </w:t>
      </w:r>
      <w:r w:rsidRPr="00856CAE">
        <w:rPr>
          <w:iCs/>
        </w:rPr>
        <w:t xml:space="preserve"> </w:t>
      </w:r>
    </w:p>
    <w:p w:rsidR="00A750C0" w:rsidRPr="00856CAE" w:rsidRDefault="00A750C0" w:rsidP="00A750C0">
      <w:pPr>
        <w:pStyle w:val="ab"/>
        <w:numPr>
          <w:ilvl w:val="0"/>
          <w:numId w:val="1"/>
        </w:numPr>
        <w:spacing w:after="0"/>
        <w:jc w:val="both"/>
      </w:pPr>
      <w:r w:rsidRPr="00856CAE">
        <w:rPr>
          <w:iCs/>
        </w:rPr>
        <w:t>образовательно-тренировочной направленности</w:t>
      </w:r>
      <w:r w:rsidRPr="00856CAE">
        <w:rPr>
          <w:b/>
          <w:bCs/>
          <w:iCs/>
        </w:rPr>
        <w:t xml:space="preserve"> </w:t>
      </w:r>
      <w:r w:rsidRPr="00856CAE">
        <w:t xml:space="preserve">используются для преимущественного развития физических качеств и решение соответствующих задач на этих уроках,   формируются представления о физической подготовке и физических качеств, обучают способам регулирования физической нагрузки, способам контроля   ее и влиянии на развитие систем организма. </w:t>
      </w:r>
    </w:p>
    <w:p w:rsidR="00A750C0" w:rsidRDefault="00A750C0" w:rsidP="00A750C0">
      <w:pPr>
        <w:pStyle w:val="ab"/>
        <w:spacing w:after="0"/>
        <w:jc w:val="both"/>
      </w:pPr>
      <w:r w:rsidRPr="00856CAE">
        <w:t xml:space="preserve">   </w:t>
      </w:r>
      <w:r>
        <w:t xml:space="preserve">   </w:t>
      </w:r>
      <w:r w:rsidRPr="00856CAE">
        <w:t xml:space="preserve">  Приобретаемые  знания умения и навыки в последующем закрепляются во внеурочных формах занятий: физкультурно-оздоровительных мероприятиях в режиме учебного и продленного дня, </w:t>
      </w:r>
      <w:proofErr w:type="spellStart"/>
      <w:r w:rsidRPr="00856CAE">
        <w:t>фузкультурно-массовых</w:t>
      </w:r>
      <w:proofErr w:type="spellEnd"/>
      <w:r w:rsidRPr="00856CAE">
        <w:t xml:space="preserve"> и спортивных мероприятиях, во внеклассной работе.</w:t>
      </w:r>
    </w:p>
    <w:p w:rsidR="00A750C0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</w:p>
    <w:p w:rsidR="00A750C0" w:rsidRPr="006C53DF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</w:p>
    <w:p w:rsidR="00A750C0" w:rsidRPr="00A750C0" w:rsidRDefault="00A750C0" w:rsidP="00A75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750C0">
        <w:rPr>
          <w:rFonts w:ascii="Times New Roman" w:hAnsi="Times New Roman"/>
          <w:b/>
          <w:sz w:val="24"/>
          <w:szCs w:val="24"/>
        </w:rPr>
        <w:lastRenderedPageBreak/>
        <w:t>РЕЗУЛЬТАТЫ ИЗУЧЕНИЯ КУРСА</w:t>
      </w:r>
    </w:p>
    <w:p w:rsidR="007C6D0B" w:rsidRPr="00A750C0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  <w:r w:rsidRPr="00A750C0">
        <w:rPr>
          <w:rFonts w:ascii="Times New Roman" w:hAnsi="Times New Roman"/>
          <w:b/>
          <w:sz w:val="24"/>
          <w:szCs w:val="24"/>
        </w:rPr>
        <w:t>Универсальные компетенции: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A750C0" w:rsidRPr="00A750C0" w:rsidRDefault="00A750C0" w:rsidP="00A750C0">
      <w:pPr>
        <w:pStyle w:val="a4"/>
        <w:rPr>
          <w:rFonts w:ascii="Times New Roman" w:hAnsi="Times New Roman"/>
          <w:sz w:val="24"/>
          <w:szCs w:val="24"/>
        </w:rPr>
      </w:pPr>
    </w:p>
    <w:p w:rsidR="00A750C0" w:rsidRPr="00A750C0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  <w:r w:rsidRPr="00A750C0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проявлять дисциплинированность, трудолюбие и упорство в достижении поставленных целей;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оказывать бескорыстную помощь своим сверстникам, находить с ними общий язык и общие интересы.</w:t>
      </w:r>
    </w:p>
    <w:p w:rsidR="00A750C0" w:rsidRPr="00A750C0" w:rsidRDefault="00A750C0" w:rsidP="00A750C0">
      <w:pPr>
        <w:pStyle w:val="a4"/>
        <w:rPr>
          <w:rFonts w:ascii="Times New Roman" w:hAnsi="Times New Roman"/>
          <w:sz w:val="24"/>
          <w:szCs w:val="24"/>
        </w:rPr>
      </w:pPr>
    </w:p>
    <w:p w:rsidR="00A750C0" w:rsidRPr="006C53DF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  <w:proofErr w:type="spellStart"/>
      <w:r w:rsidRPr="006C53D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6C53DF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находить ошибки при выполнении учебных заданий, отбирать способы их исправления;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обеспечивать защиту и сохранность природы во время активного отдыха и занятий физической культурой;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планировать собственную деятельность, распределять нагрузку и отдых в процессе ее выполнения;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оценивать красоту телосложения и осанки, сравнивать их с эталонными образцами;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         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A750C0" w:rsidRPr="006C53DF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  <w:r w:rsidRPr="006C53DF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lastRenderedPageBreak/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взаимодействовать со сверстниками по правилам проведения подвижных игр и соревнований;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— подавать строевые команды, вести подсчет при выполнении </w:t>
      </w:r>
      <w:proofErr w:type="spellStart"/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общеразвивающих</w:t>
      </w:r>
      <w:proofErr w:type="spellEnd"/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упражнений;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— выполнять акробатические и гимнастические комбинации на высоком </w:t>
      </w:r>
      <w:proofErr w:type="gramStart"/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техничном уровне</w:t>
      </w:r>
      <w:proofErr w:type="gramEnd"/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, характеризовать признаки техничного исполнения;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A750C0" w:rsidRPr="00A750C0" w:rsidRDefault="00A750C0" w:rsidP="00A750C0">
      <w:pPr>
        <w:pStyle w:val="a4"/>
        <w:rPr>
          <w:rFonts w:ascii="Times New Roman" w:hAnsi="Times New Roman"/>
          <w:color w:val="141313"/>
          <w:sz w:val="24"/>
          <w:szCs w:val="24"/>
        </w:rPr>
      </w:pPr>
      <w:r w:rsidRPr="00A750C0">
        <w:rPr>
          <w:rFonts w:ascii="Times New Roman" w:hAnsi="Times New Roman"/>
          <w:sz w:val="24"/>
          <w:szCs w:val="24"/>
          <w:bdr w:val="none" w:sz="0" w:space="0" w:color="auto" w:frame="1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F91C2E" w:rsidRPr="00985345" w:rsidRDefault="00F91C2E" w:rsidP="00F91C2E">
      <w:pPr>
        <w:pStyle w:val="a4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85345">
        <w:rPr>
          <w:rFonts w:ascii="Times New Roman" w:hAnsi="Times New Roman"/>
          <w:b/>
          <w:sz w:val="24"/>
          <w:szCs w:val="24"/>
        </w:rPr>
        <w:t>Требования к уровню развития физической культуры учащихся, оканчивающих начальную школу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b/>
          <w:iCs/>
          <w:sz w:val="24"/>
          <w:szCs w:val="24"/>
        </w:rPr>
        <w:t>Учащиеся должны знать</w:t>
      </w:r>
      <w:r w:rsidRPr="00985345">
        <w:rPr>
          <w:rFonts w:ascii="Times New Roman" w:hAnsi="Times New Roman"/>
          <w:b/>
          <w:sz w:val="24"/>
          <w:szCs w:val="24"/>
          <w:shd w:val="clear" w:color="auto" w:fill="FFFFFF"/>
        </w:rPr>
        <w:t>: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Об особенностях зарождения физической культуры, истории первых Олимпийских играх;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 способах и особенностях движений и передвижений человека, роль и значении психических биологических процессов в осуществлении двигательных актов;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 xml:space="preserve">О работе скелетных мышц, систем дыхания и кровообращения при выполнении физических упражнений, о способах простейшего </w:t>
      </w:r>
      <w:proofErr w:type="gramStart"/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контроля за</w:t>
      </w:r>
      <w:proofErr w:type="gramEnd"/>
      <w:r w:rsidRPr="00985345">
        <w:rPr>
          <w:rFonts w:ascii="Times New Roman" w:hAnsi="Times New Roman"/>
          <w:sz w:val="24"/>
          <w:szCs w:val="24"/>
          <w:shd w:val="clear" w:color="auto" w:fill="FFFFFF"/>
        </w:rPr>
        <w:t xml:space="preserve"> деятельностью этих систем;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Об обучении движениям, роль зрительного и слухового анализатора при их освоении и выполнении;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 терминологии разучиваемых упражнений, об их функциональном смысле и направленности воздействий на организм;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 физических качествах и общих правилах их тестирования;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Об общих и индивидуальных основах личной гигиены, правилах использования закаливающих процедур, профилактики осанки и поддержание достойного внешнего вида;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 причинах травматизма на занятиях физической культурой и правилах его предупреждения.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b/>
          <w:iCs/>
          <w:sz w:val="24"/>
          <w:szCs w:val="24"/>
        </w:rPr>
        <w:lastRenderedPageBreak/>
        <w:t>Уметь</w:t>
      </w:r>
      <w:r w:rsidRPr="00985345">
        <w:rPr>
          <w:rFonts w:ascii="Times New Roman" w:hAnsi="Times New Roman"/>
          <w:b/>
          <w:sz w:val="24"/>
          <w:szCs w:val="24"/>
          <w:shd w:val="clear" w:color="auto" w:fill="FFFFFF"/>
        </w:rPr>
        <w:t>: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Составлять и правильно выполнять комплексы утренней гимнастики комплексы физических упражнений на развитие координации, гибкости, силы, на формирование правильной осанки;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Вести дневник самонаблюдения за физическим развитием и физической подготовленностью, контролировать рыжим нагрузок по внешним признакам, самочувствию и показателям частоты сердечных сокращений;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Организовывать и проводить самостоятельные формы занятий, закаливающие процедуры по индивидуальным планам;</w:t>
      </w:r>
    </w:p>
    <w:p w:rsidR="00F91C2E" w:rsidRPr="00985345" w:rsidRDefault="00F91C2E" w:rsidP="00F91C2E">
      <w:pPr>
        <w:pStyle w:val="a4"/>
        <w:ind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985345">
        <w:rPr>
          <w:rFonts w:ascii="Times New Roman" w:hAnsi="Times New Roman"/>
          <w:sz w:val="24"/>
          <w:szCs w:val="24"/>
          <w:shd w:val="clear" w:color="auto" w:fill="FFFFFF"/>
        </w:rPr>
        <w:t>Взаимодействовать с одноклассниками и сверстниками в процессе занятий физической культурой.</w:t>
      </w:r>
    </w:p>
    <w:p w:rsidR="00422BB5" w:rsidRPr="006C53DF" w:rsidRDefault="00422BB5" w:rsidP="00422BB5">
      <w:pPr>
        <w:pStyle w:val="a6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C53DF">
        <w:rPr>
          <w:rFonts w:ascii="Times New Roman" w:hAnsi="Times New Roman"/>
          <w:b/>
          <w:i/>
          <w:sz w:val="24"/>
          <w:szCs w:val="24"/>
        </w:rPr>
        <w:t>Изменения в программу предусмотрены.</w:t>
      </w:r>
    </w:p>
    <w:p w:rsidR="00422BB5" w:rsidRPr="006C53DF" w:rsidRDefault="00422BB5" w:rsidP="00422BB5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 xml:space="preserve">1. Авторская программа рассчитана на 405 часов на четыре года обучения (по 3 часа в неделю). </w:t>
      </w:r>
    </w:p>
    <w:p w:rsidR="00422BB5" w:rsidRPr="006C53DF" w:rsidRDefault="00422BB5" w:rsidP="00422BB5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2. Раздел программы «Плавание» не изучается, так как не  позволяют условия общеобразовательного учреждения.</w:t>
      </w:r>
    </w:p>
    <w:p w:rsidR="00422BB5" w:rsidRPr="006C53DF" w:rsidRDefault="00422BB5" w:rsidP="00422BB5">
      <w:pPr>
        <w:pStyle w:val="a4"/>
        <w:rPr>
          <w:rFonts w:ascii="Times New Roman" w:hAnsi="Times New Roman"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>3. В авторской программе не дается распределение часов по отдельным разделам.</w:t>
      </w:r>
    </w:p>
    <w:p w:rsidR="00422BB5" w:rsidRDefault="00422BB5" w:rsidP="00422BB5">
      <w:pPr>
        <w:pStyle w:val="a4"/>
        <w:rPr>
          <w:rFonts w:ascii="Times New Roman" w:hAnsi="Times New Roman"/>
          <w:i/>
          <w:sz w:val="24"/>
          <w:szCs w:val="24"/>
        </w:rPr>
      </w:pPr>
      <w:r w:rsidRPr="006C53DF">
        <w:rPr>
          <w:rFonts w:ascii="Times New Roman" w:hAnsi="Times New Roman"/>
          <w:sz w:val="24"/>
          <w:szCs w:val="24"/>
        </w:rPr>
        <w:tab/>
        <w:t xml:space="preserve">Учитывая вышеперечисленное, считаю возможным распределить </w:t>
      </w:r>
      <w:r w:rsidRPr="006C53DF">
        <w:rPr>
          <w:rFonts w:ascii="Times New Roman" w:hAnsi="Times New Roman"/>
          <w:i/>
          <w:sz w:val="24"/>
          <w:szCs w:val="24"/>
        </w:rPr>
        <w:t xml:space="preserve">учебное время на различные </w:t>
      </w:r>
      <w:r>
        <w:rPr>
          <w:rFonts w:ascii="Times New Roman" w:hAnsi="Times New Roman"/>
          <w:i/>
          <w:sz w:val="24"/>
          <w:szCs w:val="24"/>
        </w:rPr>
        <w:t xml:space="preserve">виды программного материала в3 </w:t>
      </w:r>
      <w:r w:rsidRPr="006C53D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6C53DF">
        <w:rPr>
          <w:rFonts w:ascii="Times New Roman" w:hAnsi="Times New Roman"/>
          <w:i/>
          <w:sz w:val="24"/>
          <w:szCs w:val="24"/>
        </w:rPr>
        <w:t>классе</w:t>
      </w:r>
      <w:proofErr w:type="gramEnd"/>
      <w:r w:rsidRPr="006C53DF">
        <w:rPr>
          <w:rFonts w:ascii="Times New Roman" w:hAnsi="Times New Roman"/>
          <w:i/>
          <w:sz w:val="24"/>
          <w:szCs w:val="24"/>
        </w:rPr>
        <w:t xml:space="preserve"> следующим образом:</w:t>
      </w:r>
    </w:p>
    <w:p w:rsidR="00422BB5" w:rsidRPr="00BB10D6" w:rsidRDefault="00422BB5" w:rsidP="00422BB5">
      <w:pPr>
        <w:pStyle w:val="a4"/>
        <w:rPr>
          <w:rFonts w:ascii="Times New Roman" w:hAnsi="Times New Roman"/>
          <w:sz w:val="24"/>
          <w:szCs w:val="24"/>
        </w:rPr>
      </w:pPr>
    </w:p>
    <w:p w:rsidR="00422BB5" w:rsidRPr="00BB10D6" w:rsidRDefault="00422BB5" w:rsidP="00422BB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B10D6">
        <w:rPr>
          <w:rFonts w:ascii="Times New Roman" w:hAnsi="Times New Roman"/>
          <w:b/>
          <w:sz w:val="24"/>
          <w:szCs w:val="24"/>
        </w:rPr>
        <w:t>КОНТРОЛЬ РЕЗУЛЬТАТОВ УЧЕБНОГО ПРЕДМЕТА</w:t>
      </w:r>
    </w:p>
    <w:p w:rsidR="00422BB5" w:rsidRPr="00BB10D6" w:rsidRDefault="00422BB5" w:rsidP="00422BB5">
      <w:pPr>
        <w:pStyle w:val="a3"/>
        <w:rPr>
          <w:rFonts w:ascii="Times New Roman" w:hAnsi="Times New Roman"/>
          <w:sz w:val="24"/>
          <w:szCs w:val="24"/>
        </w:rPr>
      </w:pPr>
      <w:r w:rsidRPr="00BB10D6">
        <w:rPr>
          <w:rFonts w:ascii="Times New Roman" w:hAnsi="Times New Roman"/>
          <w:sz w:val="24"/>
          <w:szCs w:val="24"/>
        </w:rPr>
        <w:t xml:space="preserve">   В рабочей программе учебного предмета «Физическая культура» запланировано:</w:t>
      </w:r>
    </w:p>
    <w:tbl>
      <w:tblPr>
        <w:tblW w:w="14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7"/>
        <w:gridCol w:w="2043"/>
        <w:gridCol w:w="1907"/>
        <w:gridCol w:w="1776"/>
        <w:gridCol w:w="2043"/>
        <w:gridCol w:w="1907"/>
        <w:gridCol w:w="1776"/>
      </w:tblGrid>
      <w:tr w:rsidR="00422BB5" w:rsidRPr="00BB10D6" w:rsidTr="00422BB5">
        <w:trPr>
          <w:trHeight w:val="586"/>
        </w:trPr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Контрольные упражнения</w:t>
            </w:r>
          </w:p>
        </w:tc>
        <w:tc>
          <w:tcPr>
            <w:tcW w:w="114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</w:tr>
      <w:tr w:rsidR="00422BB5" w:rsidRPr="00BB10D6" w:rsidTr="00422BB5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BB5" w:rsidRPr="00BB10D6" w:rsidRDefault="00422BB5" w:rsidP="00891AB8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</w:tr>
      <w:tr w:rsidR="00422BB5" w:rsidRPr="00BB10D6" w:rsidTr="00422BB5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BB5" w:rsidRPr="00BB10D6" w:rsidRDefault="00422BB5" w:rsidP="00891AB8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5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422BB5" w:rsidRPr="00BB10D6" w:rsidTr="00422BB5">
        <w:trPr>
          <w:trHeight w:val="1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22BB5" w:rsidRPr="00BB10D6" w:rsidTr="00422BB5">
        <w:trPr>
          <w:trHeight w:val="1772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Подтягивание</w:t>
            </w:r>
            <w:proofErr w:type="gramEnd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висе лежа, согнувшись, кол-во раз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422BB5" w:rsidRPr="00BB10D6" w:rsidTr="00422BB5">
        <w:trPr>
          <w:trHeight w:val="1382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BB10D6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60 м</w:t>
              </w:r>
            </w:smartTag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высокого старта, </w:t>
            </w:r>
            <w:proofErr w:type="gram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10.0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10.8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11.0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10.3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11.0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11.5</w:t>
            </w:r>
          </w:p>
        </w:tc>
      </w:tr>
      <w:tr w:rsidR="00422BB5" w:rsidRPr="00BB10D6" w:rsidTr="00422BB5">
        <w:trPr>
          <w:trHeight w:val="976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Бег</w:t>
            </w:r>
            <w:proofErr w:type="spellEnd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BB10D6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val="en-US"/>
                </w:rPr>
                <w:t>1000 м</w:t>
              </w:r>
            </w:smartTag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мин</w:t>
            </w:r>
            <w:proofErr w:type="spellEnd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. с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4.30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5.30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5.40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6.30</w:t>
            </w:r>
          </w:p>
        </w:tc>
      </w:tr>
      <w:tr w:rsidR="00422BB5" w:rsidRPr="00BB10D6" w:rsidTr="00422BB5">
        <w:trPr>
          <w:trHeight w:val="1382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B10D6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1 км</w:t>
              </w:r>
            </w:smartTag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мин. </w:t>
            </w:r>
            <w:proofErr w:type="gramStart"/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7.00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7.30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8.00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7.30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8.30</w:t>
            </w:r>
          </w:p>
        </w:tc>
      </w:tr>
    </w:tbl>
    <w:p w:rsidR="00422BB5" w:rsidRPr="00422BB5" w:rsidRDefault="00422BB5" w:rsidP="00422BB5">
      <w:pPr>
        <w:shd w:val="clear" w:color="auto" w:fill="FFFFFF"/>
        <w:spacing w:before="94"/>
        <w:ind w:left="684" w:right="-1447"/>
        <w:jc w:val="center"/>
        <w:rPr>
          <w:sz w:val="28"/>
          <w:szCs w:val="28"/>
        </w:rPr>
      </w:pPr>
      <w:r w:rsidRPr="00422BB5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Распределение учебного времени по разделам программы в 4 классе</w:t>
      </w:r>
    </w:p>
    <w:p w:rsidR="00A750C0" w:rsidRDefault="00A750C0" w:rsidP="00A750C0">
      <w:pPr>
        <w:pStyle w:val="a4"/>
        <w:rPr>
          <w:rFonts w:ascii="Times New Roman" w:hAnsi="Times New Roman"/>
          <w:b/>
          <w:sz w:val="24"/>
          <w:szCs w:val="24"/>
        </w:rPr>
      </w:pPr>
    </w:p>
    <w:tbl>
      <w:tblPr>
        <w:tblW w:w="14683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9969"/>
        <w:gridCol w:w="3863"/>
      </w:tblGrid>
      <w:tr w:rsidR="00422BB5" w:rsidRPr="00A61BEA" w:rsidTr="00422BB5">
        <w:trPr>
          <w:trHeight w:hRule="exact" w:val="29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proofErr w:type="gramStart"/>
            <w:r w:rsidRPr="00A61BEA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A61BEA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A61BEA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9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Разделы программы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Кол-во часов</w:t>
            </w:r>
          </w:p>
        </w:tc>
      </w:tr>
      <w:tr w:rsidR="00422BB5" w:rsidRPr="00A61BEA" w:rsidTr="00422BB5">
        <w:trPr>
          <w:trHeight w:hRule="exact" w:val="29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Знания о физической культуре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</w:p>
        </w:tc>
      </w:tr>
      <w:tr w:rsidR="00422BB5" w:rsidRPr="00A61BEA" w:rsidTr="00422BB5">
        <w:trPr>
          <w:trHeight w:hRule="exact" w:val="29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647DE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Легкая атлетика</w:t>
            </w:r>
            <w:r w:rsidR="008647DE" w:rsidRPr="00A61BE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BB10D6" w:rsidP="00891AB8">
            <w:pPr>
              <w:shd w:val="clear" w:color="auto" w:fill="FFFFFF"/>
              <w:ind w:right="-1447"/>
            </w:pPr>
            <w:r>
              <w:rPr>
                <w:rFonts w:ascii="Times New Roman" w:hAnsi="Times New Roman"/>
                <w:color w:val="000000"/>
              </w:rPr>
              <w:t>8</w:t>
            </w:r>
            <w:r w:rsidR="008647DE">
              <w:rPr>
                <w:rFonts w:ascii="Times New Roman" w:hAnsi="Times New Roman"/>
                <w:color w:val="000000"/>
              </w:rPr>
              <w:t xml:space="preserve">+ </w:t>
            </w:r>
            <w:r w:rsidR="00B66BD6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422BB5" w:rsidRPr="00A61BEA" w:rsidTr="00422BB5">
        <w:trPr>
          <w:trHeight w:hRule="exact"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8647DE" w:rsidP="00891AB8">
            <w:pPr>
              <w:shd w:val="clear" w:color="auto" w:fill="FFFFFF"/>
              <w:ind w:left="7" w:right="-1447"/>
            </w:pPr>
            <w:r w:rsidRPr="00A61BEA">
              <w:rPr>
                <w:rFonts w:ascii="Times New Roman" w:hAnsi="Times New Roman"/>
                <w:color w:val="000000"/>
              </w:rPr>
              <w:t>Подвижные игры, элементы спортивных игр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8647DE" w:rsidP="00891AB8">
            <w:pPr>
              <w:shd w:val="clear" w:color="auto" w:fill="FFFFFF"/>
              <w:ind w:right="-1447"/>
            </w:pPr>
            <w:r>
              <w:rPr>
                <w:rFonts w:ascii="Times New Roman" w:hAnsi="Times New Roman"/>
                <w:color w:val="000000"/>
              </w:rPr>
              <w:t>10+ 10</w:t>
            </w:r>
          </w:p>
        </w:tc>
      </w:tr>
      <w:tr w:rsidR="00422BB5" w:rsidRPr="00A61BEA" w:rsidTr="00422BB5">
        <w:trPr>
          <w:trHeight w:hRule="exact" w:val="29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8647DE" w:rsidP="008647DE">
            <w:pPr>
              <w:shd w:val="clear" w:color="auto" w:fill="FFFFFF"/>
              <w:ind w:left="7" w:right="-1447"/>
            </w:pPr>
            <w:r w:rsidRPr="00A61BEA">
              <w:rPr>
                <w:rFonts w:ascii="Times New Roman" w:hAnsi="Times New Roman"/>
                <w:color w:val="000000"/>
              </w:rPr>
              <w:t xml:space="preserve">Гимнастика с основами акробатики 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8647DE" w:rsidP="00891AB8">
            <w:pPr>
              <w:shd w:val="clear" w:color="auto" w:fill="FFFFFF"/>
              <w:ind w:right="-1447"/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</w:tr>
      <w:tr w:rsidR="00422BB5" w:rsidRPr="00A61BEA" w:rsidTr="00422BB5">
        <w:trPr>
          <w:trHeight w:hRule="exact" w:val="29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left="7" w:right="-1447"/>
            </w:pPr>
            <w:r w:rsidRPr="00A61BEA">
              <w:rPr>
                <w:rFonts w:ascii="Times New Roman" w:hAnsi="Times New Roman"/>
                <w:color w:val="000000"/>
              </w:rPr>
              <w:t>Лыжные гонки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1</w:t>
            </w:r>
            <w:r w:rsidR="008647DE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422BB5" w:rsidRPr="00A61BEA" w:rsidTr="00422BB5">
        <w:trPr>
          <w:trHeight w:hRule="exact" w:val="299"/>
        </w:trPr>
        <w:tc>
          <w:tcPr>
            <w:tcW w:w="10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left="22" w:right="-1447"/>
            </w:pPr>
            <w:r w:rsidRPr="00A61BEA">
              <w:rPr>
                <w:rFonts w:ascii="Times New Roman" w:hAnsi="Times New Roman"/>
                <w:color w:val="000000"/>
              </w:rPr>
              <w:t>Количество уроков в неделю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8647DE" w:rsidP="00891AB8">
            <w:pPr>
              <w:shd w:val="clear" w:color="auto" w:fill="FFFFFF"/>
              <w:ind w:right="-1447"/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22BB5" w:rsidRPr="00A61BEA" w:rsidTr="00422BB5">
        <w:trPr>
          <w:trHeight w:hRule="exact" w:val="299"/>
        </w:trPr>
        <w:tc>
          <w:tcPr>
            <w:tcW w:w="10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left="22" w:right="-1447"/>
            </w:pPr>
            <w:r w:rsidRPr="00A61BEA">
              <w:rPr>
                <w:rFonts w:ascii="Times New Roman" w:hAnsi="Times New Roman"/>
                <w:color w:val="000000"/>
              </w:rPr>
              <w:t>Количество учебных недель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right="-1447"/>
            </w:pPr>
            <w:r w:rsidRPr="00A61BEA">
              <w:rPr>
                <w:rFonts w:ascii="Times New Roman" w:hAnsi="Times New Roman"/>
                <w:color w:val="000000"/>
              </w:rPr>
              <w:t>34</w:t>
            </w:r>
          </w:p>
        </w:tc>
      </w:tr>
      <w:tr w:rsidR="00422BB5" w:rsidRPr="00A61BEA" w:rsidTr="00422BB5">
        <w:trPr>
          <w:trHeight w:hRule="exact" w:val="329"/>
        </w:trPr>
        <w:tc>
          <w:tcPr>
            <w:tcW w:w="10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422BB5" w:rsidP="00891AB8">
            <w:pPr>
              <w:shd w:val="clear" w:color="auto" w:fill="FFFFFF"/>
              <w:ind w:left="29" w:right="-1447"/>
            </w:pPr>
            <w:r w:rsidRPr="00A61BEA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3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BB5" w:rsidRPr="00A61BEA" w:rsidRDefault="00B66BD6" w:rsidP="00891AB8">
            <w:pPr>
              <w:shd w:val="clear" w:color="auto" w:fill="FFFFFF"/>
              <w:ind w:right="-1447"/>
            </w:pPr>
            <w:r>
              <w:t>66 часов</w:t>
            </w:r>
          </w:p>
        </w:tc>
      </w:tr>
    </w:tbl>
    <w:p w:rsidR="00422BB5" w:rsidRDefault="00422BB5" w:rsidP="00423BE9">
      <w:pPr>
        <w:pStyle w:val="Style5"/>
        <w:widowControl/>
        <w:jc w:val="left"/>
        <w:rPr>
          <w:rStyle w:val="FontStyle58"/>
          <w:sz w:val="28"/>
          <w:szCs w:val="28"/>
        </w:rPr>
      </w:pPr>
    </w:p>
    <w:p w:rsidR="00422BB5" w:rsidRPr="00BB10D6" w:rsidRDefault="00BB10D6" w:rsidP="00BB10D6">
      <w:pPr>
        <w:pStyle w:val="Style5"/>
        <w:widowControl/>
        <w:rPr>
          <w:rStyle w:val="FontStyle18"/>
          <w:bCs/>
          <w:sz w:val="24"/>
          <w:szCs w:val="24"/>
        </w:rPr>
      </w:pPr>
      <w:r w:rsidRPr="00BB10D6">
        <w:rPr>
          <w:rStyle w:val="FontStyle58"/>
          <w:b/>
          <w:sz w:val="24"/>
        </w:rPr>
        <w:t xml:space="preserve">Календарно </w:t>
      </w:r>
      <w:r>
        <w:rPr>
          <w:rStyle w:val="FontStyle58"/>
          <w:b/>
          <w:sz w:val="24"/>
        </w:rPr>
        <w:t>–</w:t>
      </w:r>
      <w:r w:rsidRPr="00BB10D6">
        <w:rPr>
          <w:rStyle w:val="FontStyle58"/>
          <w:b/>
          <w:sz w:val="24"/>
        </w:rPr>
        <w:t xml:space="preserve"> </w:t>
      </w:r>
      <w:proofErr w:type="spellStart"/>
      <w:r>
        <w:rPr>
          <w:rStyle w:val="FontStyle58"/>
          <w:b/>
          <w:sz w:val="24"/>
        </w:rPr>
        <w:t>темаьтическое</w:t>
      </w:r>
      <w:proofErr w:type="spellEnd"/>
      <w:r>
        <w:rPr>
          <w:rStyle w:val="FontStyle58"/>
          <w:b/>
          <w:sz w:val="24"/>
        </w:rPr>
        <w:t xml:space="preserve"> планирование</w:t>
      </w:r>
    </w:p>
    <w:p w:rsidR="00422BB5" w:rsidRPr="00BB10D6" w:rsidRDefault="00422BB5" w:rsidP="00422BB5">
      <w:pPr>
        <w:pStyle w:val="Style5"/>
        <w:widowControl/>
        <w:rPr>
          <w:rStyle w:val="FontStyle18"/>
          <w:b/>
          <w:sz w:val="24"/>
          <w:szCs w:val="24"/>
        </w:rPr>
      </w:pPr>
    </w:p>
    <w:p w:rsidR="00422BB5" w:rsidRPr="00BB10D6" w:rsidRDefault="00422BB5" w:rsidP="00422BB5">
      <w:pPr>
        <w:pStyle w:val="Style5"/>
        <w:widowControl/>
        <w:rPr>
          <w:bCs/>
        </w:rPr>
      </w:pPr>
    </w:p>
    <w:tbl>
      <w:tblPr>
        <w:tblW w:w="1518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1485"/>
        <w:gridCol w:w="9"/>
        <w:gridCol w:w="4859"/>
        <w:gridCol w:w="6"/>
        <w:gridCol w:w="3631"/>
        <w:gridCol w:w="646"/>
        <w:gridCol w:w="1665"/>
        <w:gridCol w:w="29"/>
        <w:gridCol w:w="975"/>
        <w:gridCol w:w="12"/>
        <w:gridCol w:w="1019"/>
      </w:tblGrid>
      <w:tr w:rsidR="00422BB5" w:rsidRPr="00BB10D6" w:rsidTr="00891AB8">
        <w:trPr>
          <w:trHeight w:val="640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Тема урока</w:t>
            </w:r>
          </w:p>
        </w:tc>
        <w:tc>
          <w:tcPr>
            <w:tcW w:w="1494" w:type="dxa"/>
            <w:gridSpan w:val="2"/>
            <w:vMerge w:val="restart"/>
            <w:shd w:val="clear" w:color="auto" w:fill="auto"/>
          </w:tcPr>
          <w:p w:rsidR="00422BB5" w:rsidRPr="00BB10D6" w:rsidRDefault="00422BB5" w:rsidP="00891AB8">
            <w:pPr>
              <w:ind w:left="-17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Тип и номер урока</w:t>
            </w:r>
          </w:p>
        </w:tc>
        <w:tc>
          <w:tcPr>
            <w:tcW w:w="4859" w:type="dxa"/>
            <w:vMerge w:val="restart"/>
            <w:shd w:val="clear" w:color="auto" w:fill="auto"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637" w:type="dxa"/>
            <w:gridSpan w:val="2"/>
            <w:vMerge w:val="restart"/>
            <w:shd w:val="clear" w:color="auto" w:fill="auto"/>
          </w:tcPr>
          <w:p w:rsidR="00422BB5" w:rsidRPr="00BB10D6" w:rsidRDefault="00422BB5" w:rsidP="00891AB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Вид            </w:t>
            </w:r>
          </w:p>
        </w:tc>
        <w:tc>
          <w:tcPr>
            <w:tcW w:w="1665" w:type="dxa"/>
            <w:vMerge w:val="restart"/>
            <w:shd w:val="clear" w:color="auto" w:fill="auto"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Д\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2035" w:type="dxa"/>
            <w:gridSpan w:val="4"/>
            <w:shd w:val="clear" w:color="auto" w:fill="auto"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422BB5" w:rsidRPr="00BB10D6" w:rsidTr="00891AB8">
        <w:trPr>
          <w:trHeight w:val="81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vMerge/>
            <w:shd w:val="clear" w:color="auto" w:fill="auto"/>
          </w:tcPr>
          <w:p w:rsidR="00422BB5" w:rsidRPr="00BB10D6" w:rsidRDefault="00422BB5" w:rsidP="00891AB8">
            <w:pPr>
              <w:ind w:left="-17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859" w:type="dxa"/>
            <w:vMerge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vMerge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BB10D6" w:rsidRPr="00BB10D6" w:rsidTr="00891AB8">
        <w:trPr>
          <w:cantSplit/>
          <w:trHeight w:val="416"/>
        </w:trPr>
        <w:tc>
          <w:tcPr>
            <w:tcW w:w="15182" w:type="dxa"/>
            <w:gridSpan w:val="12"/>
            <w:shd w:val="clear" w:color="auto" w:fill="auto"/>
          </w:tcPr>
          <w:p w:rsidR="00BB10D6" w:rsidRPr="00891AB8" w:rsidRDefault="00BB10D6" w:rsidP="00BB10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1AB8">
              <w:rPr>
                <w:rFonts w:ascii="Times New Roman" w:hAnsi="Times New Roman"/>
                <w:b/>
                <w:sz w:val="28"/>
                <w:szCs w:val="28"/>
              </w:rPr>
              <w:t xml:space="preserve">1 четверть </w:t>
            </w:r>
            <w:r w:rsidR="00891AB8">
              <w:rPr>
                <w:rFonts w:ascii="Times New Roman" w:hAnsi="Times New Roman"/>
                <w:b/>
                <w:sz w:val="28"/>
                <w:szCs w:val="28"/>
              </w:rPr>
              <w:t xml:space="preserve">16 часов </w:t>
            </w:r>
          </w:p>
        </w:tc>
      </w:tr>
      <w:tr w:rsidR="00BB10D6" w:rsidRPr="00BB10D6" w:rsidTr="00891AB8">
        <w:trPr>
          <w:cantSplit/>
          <w:trHeight w:val="416"/>
        </w:trPr>
        <w:tc>
          <w:tcPr>
            <w:tcW w:w="15182" w:type="dxa"/>
            <w:gridSpan w:val="12"/>
            <w:shd w:val="clear" w:color="auto" w:fill="auto"/>
          </w:tcPr>
          <w:p w:rsidR="00BB10D6" w:rsidRPr="00BB10D6" w:rsidRDefault="00BB10D6" w:rsidP="00BB10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/>
                <w:sz w:val="24"/>
                <w:szCs w:val="24"/>
              </w:rPr>
              <w:t>Лёгкая атлетика 8 часов</w:t>
            </w:r>
          </w:p>
        </w:tc>
      </w:tr>
      <w:tr w:rsidR="00422BB5" w:rsidRPr="00BB10D6" w:rsidTr="00891AB8">
        <w:trPr>
          <w:cantSplit/>
          <w:trHeight w:val="285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Ходьба и бег</w:t>
            </w:r>
            <w:r w:rsidRPr="00BB10D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>4 часов.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Вводный 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Инструктаж по Т.Б. Разновидности ходьбы. Ходьба по разметкам. Ходьба с преодолением препятствий. Бег с ускорением (20м).  Игра «Пятнашки». ОРУ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BB10D6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ходьбе и беге; бегать с максимальной скоростью (до60м)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Текущий                           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B10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345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Разновидности ходьбы. Ходьба по разметкам. Бег с ускорением (30м).  Игра «Пятнашки». ОРУ. Челночный бег. Развитие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скоростных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и координационных способно.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ходьбе и беге; бегать с максимальной скоростью (до60м)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     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 Прыжки со скакалкой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за 10 сек.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12  Дев.2тягивание из виса лежа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.6    Дев. 5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85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Т.Б. на подвижных играх. ОРУ. Бег с ускорением. Игра «К своим флажкам», «Два мороза». Эстафеты. Развитие скоростно-силовых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ходьбе и беге; бегать с максимальной скоростью (до60м)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85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Разновидности ходьбы. Бег с ускорением (60м)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>гра «Вызов номеров». ОРУ. Развитие скоростных и координационных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ходьбе и беге; бегать с максимальной скоростью (до60м)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8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Прыжки</w:t>
            </w:r>
            <w:r w:rsidRPr="00BB10D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часа.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Изучение нового материала 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Прыжки с поворотом на 180 гр. Прыжок с места. ОРУ. Игра «К своим флажкам». Эстафеты. Челночный бег. Развитие скоростных и координационных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Уметь: правильно выполнять основные движения в прыжках; правильно приземляться в яму на две ноги 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Мал. 125 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Дев.115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6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Прыжок в длину с разбега в 3-5 шагов. ОРУ. Игра «К своим флажкам». Эстафеты. Челночный бег. Развитие скоростных и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в упоре (высокая опора).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9     Дев. 7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8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Метание </w:t>
            </w:r>
            <w:r w:rsidRPr="00BB10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часа.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Метание малого мяча в горизонтальную цель (2*2м) с расстояния 4-5м. ОРУ. Эстафеты. Развитие скоростно-силовых способностей. Подвижная игра «Защита укрепления».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метании; метать различные предметы и мячи на дальность с места из различных положений.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полуприседа</w:t>
            </w:r>
            <w:proofErr w:type="spell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прыжок вверх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5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5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6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Метание малого мяча в вертикальную цель (2*2м) с расстояния 4-5м. метание набивного мяча. ОРУ. Эстафеты. Развитие скоростно-силовых способностей. Подвижная игра «Защита укрепления».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метании; метать различные предметы и мячи на дальность с места из различных положений.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со скакалкой за 10 сек.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14   Дев. 22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AB8" w:rsidRPr="00BB10D6" w:rsidTr="00891AB8">
        <w:trPr>
          <w:cantSplit/>
          <w:trHeight w:val="835"/>
        </w:trPr>
        <w:tc>
          <w:tcPr>
            <w:tcW w:w="846" w:type="dxa"/>
            <w:shd w:val="clear" w:color="auto" w:fill="auto"/>
            <w:textDirection w:val="btLr"/>
          </w:tcPr>
          <w:p w:rsidR="00891AB8" w:rsidRPr="00BB10D6" w:rsidRDefault="00891AB8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6" w:type="dxa"/>
            <w:gridSpan w:val="11"/>
            <w:shd w:val="clear" w:color="auto" w:fill="auto"/>
          </w:tcPr>
          <w:p w:rsidR="00891AB8" w:rsidRPr="00BB10D6" w:rsidRDefault="00891AB8" w:rsidP="00891A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91AB8" w:rsidRPr="00891AB8" w:rsidRDefault="00891AB8" w:rsidP="00891A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AB8">
              <w:rPr>
                <w:rFonts w:ascii="Times New Roman" w:hAnsi="Times New Roman"/>
                <w:b/>
                <w:sz w:val="24"/>
                <w:szCs w:val="24"/>
              </w:rPr>
              <w:t>Подвижные игры 10часов.</w:t>
            </w:r>
          </w:p>
        </w:tc>
      </w:tr>
      <w:tr w:rsidR="00422BB5" w:rsidRPr="00BB10D6" w:rsidTr="00891AB8">
        <w:trPr>
          <w:cantSplit/>
          <w:trHeight w:val="32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Подвижные игры 10  часов 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Разновидности ходьбы. Бег с ускорением (60м)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>гра «Вызов номеров». ОРУ. Развитие скоростных и координационных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Знать: Т.Б. на подвижных играх.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играть в подвижные игры с бегом, прыжками, метанием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Подтягивание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7     Дев. 6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32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 10, 11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ОРУ. Игра «Прыгуны и пятнашки», «Невод». Эстафеты. Развитие скоростно-силовых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играть в подвижные игры с бегом, прыжками, метанием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130Дев. 120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  <w:p w:rsidR="00891AB8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32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Закрепление материала 12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ОРУ. Игра «Гуси-лебеди», «Посадка картошки». Эстафеты. Развитие скоростно-силовых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играть в подвижные игры с бегом, прыжками, метанием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в упоре (высокая опора).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10    Дев. 8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32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Совершенствования   14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ОРУ. Игра «Птица в клетке», «Салки на одной ноге». Эстафеты. Развитие скоростно-силовых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играть в подвижные игры с бегом, прыжками, метанием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135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125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  <w:p w:rsidR="00891AB8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32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 в движении. Игра «Прыгающие воробушки», «Зайцы в огороде». Эстафеты. Развитие скоростно-силовых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играть в подвижные игры с бегом, прыжками, метанием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Отжимание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Мал. 11      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Дев. 9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32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ОРУ. Игра «Птица в клетке» «Салки на одной ноге». Эстафеты. Развитие скоростно-силовых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играть в подвижные игры с бегом, прыжками, метанием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полуприседа</w:t>
            </w:r>
            <w:proofErr w:type="spell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прыжок вверх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9     Дев. 9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891AB8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8E3" w:rsidRPr="00BB10D6" w:rsidTr="00A213F4">
        <w:trPr>
          <w:cantSplit/>
          <w:trHeight w:val="32"/>
        </w:trPr>
        <w:tc>
          <w:tcPr>
            <w:tcW w:w="846" w:type="dxa"/>
            <w:vMerge/>
            <w:shd w:val="clear" w:color="auto" w:fill="auto"/>
            <w:textDirection w:val="btLr"/>
          </w:tcPr>
          <w:p w:rsidR="003218E3" w:rsidRPr="00BB10D6" w:rsidRDefault="003218E3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0" w:type="dxa"/>
            <w:gridSpan w:val="5"/>
            <w:shd w:val="clear" w:color="auto" w:fill="auto"/>
          </w:tcPr>
          <w:p w:rsidR="003218E3" w:rsidRPr="00891AB8" w:rsidRDefault="003218E3" w:rsidP="00891AB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1AB8">
              <w:rPr>
                <w:rFonts w:ascii="Times New Roman" w:hAnsi="Times New Roman"/>
                <w:b/>
                <w:sz w:val="28"/>
                <w:szCs w:val="28"/>
              </w:rPr>
              <w:t>2 – я четверть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16 часов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3218E3" w:rsidRPr="00BB10D6" w:rsidRDefault="003218E3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0" w:type="dxa"/>
            <w:gridSpan w:val="5"/>
            <w:shd w:val="clear" w:color="auto" w:fill="auto"/>
          </w:tcPr>
          <w:p w:rsidR="003218E3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32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Совершенствования   17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Совершенствования   18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 в движении. Игра «Лисы и куры», «Точный расчет». Эстафеты. Развитие скоростно-силовых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играть в подвижные игры с бегом, прыжками, метанием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со скакалкой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10 сек.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14  Дев. 22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  <w:p w:rsidR="003218E3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80" w:rsidRPr="00BB10D6" w:rsidTr="00FE2080">
        <w:trPr>
          <w:cantSplit/>
          <w:trHeight w:val="515"/>
        </w:trPr>
        <w:tc>
          <w:tcPr>
            <w:tcW w:w="15182" w:type="dxa"/>
            <w:gridSpan w:val="12"/>
            <w:shd w:val="clear" w:color="auto" w:fill="auto"/>
          </w:tcPr>
          <w:p w:rsidR="00FE2080" w:rsidRPr="00FE2080" w:rsidRDefault="00FE2080" w:rsidP="00FE20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2080">
              <w:rPr>
                <w:rFonts w:ascii="Times New Roman" w:hAnsi="Times New Roman"/>
                <w:b/>
                <w:sz w:val="24"/>
                <w:szCs w:val="24"/>
              </w:rPr>
              <w:t xml:space="preserve">Гимнастика 16 часов </w:t>
            </w:r>
          </w:p>
        </w:tc>
      </w:tr>
      <w:tr w:rsidR="00422BB5" w:rsidRPr="00BB10D6" w:rsidTr="00891AB8">
        <w:trPr>
          <w:cantSplit/>
          <w:trHeight w:val="64"/>
        </w:trPr>
        <w:tc>
          <w:tcPr>
            <w:tcW w:w="846" w:type="dxa"/>
            <w:vMerge w:val="restart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Изучение нового </w:t>
            </w:r>
          </w:p>
          <w:p w:rsidR="00422BB5" w:rsidRPr="00BB10D6" w:rsidRDefault="003218E3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М</w:t>
            </w:r>
            <w:r w:rsidR="00422BB5" w:rsidRPr="00BB10D6">
              <w:rPr>
                <w:rFonts w:ascii="Times New Roman" w:hAnsi="Times New Roman"/>
                <w:sz w:val="24"/>
                <w:szCs w:val="24"/>
              </w:rPr>
              <w:t>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2BB5" w:rsidRPr="00BB10D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ОРУ. Игра: «Что изменилось?». Развитие координационных способностей. Инструктаж по ТБ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Подтягивание 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7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6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6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 20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</w:t>
            </w:r>
          </w:p>
          <w:p w:rsidR="00422BB5" w:rsidRPr="00BB10D6" w:rsidRDefault="00422BB5" w:rsidP="00891AB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группировка с последующей опорой руками за головой. 2–3 кувырка вперед.  ОРУ. Игра «Что изменилось?». Развитие координационных способностей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Приседание на одной ноге с поддержкой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6     Дев. 4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6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 21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Стойка на лопатках. Мост из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лежа на спине. ОРУ. Игра «Что изменилось?». Развитие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13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nil"/>
            </w:tcBorders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Совершенствование  22</w:t>
            </w:r>
          </w:p>
        </w:tc>
        <w:tc>
          <w:tcPr>
            <w:tcW w:w="4874" w:type="dxa"/>
            <w:gridSpan w:val="3"/>
            <w:tcBorders>
              <w:right w:val="nil"/>
            </w:tcBorders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Стойка на лопатках. Мост из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лежа на спине. ОРУ. Игра «</w:t>
            </w:r>
            <w:proofErr w:type="spellStart"/>
            <w:r w:rsidRPr="00BB10D6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BB10D6">
              <w:rPr>
                <w:rFonts w:ascii="Times New Roman" w:hAnsi="Times New Roman"/>
                <w:sz w:val="24"/>
                <w:szCs w:val="24"/>
              </w:rPr>
              <w:t>». Развитие координационных способностей</w:t>
            </w:r>
          </w:p>
        </w:tc>
        <w:tc>
          <w:tcPr>
            <w:tcW w:w="3631" w:type="dxa"/>
            <w:tcBorders>
              <w:right w:val="nil"/>
            </w:tcBorders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646" w:type="dxa"/>
            <w:tcBorders>
              <w:right w:val="nil"/>
            </w:tcBorders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94" w:type="dxa"/>
            <w:gridSpan w:val="2"/>
            <w:tcBorders>
              <w:right w:val="nil"/>
            </w:tcBorders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Отжимание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Мал. 11       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Дев. 9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nil"/>
            </w:tcBorders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3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930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Учетный 23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Стойка на лопатках. Мост из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лежа на спине. ОРУ. Игра «</w:t>
            </w:r>
            <w:proofErr w:type="spellStart"/>
            <w:r w:rsidRPr="00BB10D6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BB10D6">
              <w:rPr>
                <w:rFonts w:ascii="Times New Roman" w:hAnsi="Times New Roman"/>
                <w:sz w:val="24"/>
                <w:szCs w:val="24"/>
              </w:rPr>
              <w:t>». Развитие координационных способностей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895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Размыкание и смыкание приставными шагами. Кувырок вперёд, стойка на лопатках, согнув ноги.  ОРУ. Подвижная игра «Запрещённое движение». Развитие координационных способностей. Название гимнастических снарядов.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выполнять строевые команды; выполнять акробатические элементы раздельно и комбинации.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6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  26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Перестроение из колонны по одному в колонну по два. Из стойки на лопатках, согнув ноги, перекат вперёд в упор присев. ОРУ. Подвижная игра «Светофор». Развитие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выполнять строевые команды; выполнять акробатические элементы раздельно и комбинации.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в упоре (высокая опора).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10  Дев. 8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</w:t>
            </w:r>
          </w:p>
          <w:p w:rsidR="003218E3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80"/>
        </w:trPr>
        <w:tc>
          <w:tcPr>
            <w:tcW w:w="846" w:type="dxa"/>
            <w:vMerge w:val="restart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Изучение нового материала   27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Совершенствования    28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Передвижение в колонне по одному по указанным ориентирам.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стоя и лёжа. ОРУ с гимнастической  палкой. Игра «Змейка». Развитие силовых способностей.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выполнять висы, подтягивания в висе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Из полу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 прыжок вверх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7              Дев. 7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  <w:p w:rsidR="003218E3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13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Изучение нового материала   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Выполнять команды «На два (четыре) шага разомкнись!». В висе спиной к гимнастической стенке поднимание согнутых и прямых ног. Вис на согнутых руках. ОРУ с предметами. Игра «Слушай сигнал». Развитие силовых способностей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выполнять висы, подтягивания в висе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Подтягивание 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8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7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89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Выполнять команды «На два (четыре) шага разомкнись!». В висе спиной к гимнастической стенке поднимание согнутых и прямых ног.  Игра «Слушай сигнал». Развитие силовых способностей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выполнять висы, подтягивания в висе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Текущий          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89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Изучение нового материала   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 в движении.  Лазание по наклонной скамейке в упоре присев, в упоре стоя на коленях и лёжа на животе. Игра «Кто приходил?». Развитие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лазать по гимнастической стенке, канату; выполнять опорный прыжок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в упоре лежа.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11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9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89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ОРУ в движении.  Лазание по наклонной скамейке в упоре присев, в упоре стоя на коленях и лёжа на животе. Игра «Кто приходил?». Развитие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лазать по гимнастической стенке, канату; выполнять опорный прыжок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в упоре лежа.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11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9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8E3" w:rsidRPr="00BB10D6" w:rsidTr="00075332">
        <w:trPr>
          <w:cantSplit/>
          <w:trHeight w:val="894"/>
        </w:trPr>
        <w:tc>
          <w:tcPr>
            <w:tcW w:w="846" w:type="dxa"/>
            <w:vMerge/>
            <w:shd w:val="clear" w:color="auto" w:fill="auto"/>
          </w:tcPr>
          <w:p w:rsidR="003218E3" w:rsidRPr="00BB10D6" w:rsidRDefault="003218E3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0" w:type="dxa"/>
            <w:gridSpan w:val="5"/>
            <w:shd w:val="clear" w:color="auto" w:fill="auto"/>
          </w:tcPr>
          <w:p w:rsidR="003218E3" w:rsidRPr="003218E3" w:rsidRDefault="003218E3" w:rsidP="003218E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 – я четверть </w:t>
            </w:r>
            <w:r w:rsidR="004C023F">
              <w:rPr>
                <w:rFonts w:ascii="Times New Roman" w:hAnsi="Times New Roman"/>
                <w:b/>
                <w:sz w:val="28"/>
                <w:szCs w:val="28"/>
              </w:rPr>
              <w:t>18 часов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3218E3" w:rsidRPr="00BB10D6" w:rsidRDefault="003218E3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0" w:type="dxa"/>
            <w:gridSpan w:val="5"/>
            <w:shd w:val="clear" w:color="auto" w:fill="auto"/>
          </w:tcPr>
          <w:p w:rsidR="003218E3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134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одновременным перехватом  и  перестановкой ног.  </w:t>
            </w:r>
            <w:proofErr w:type="spellStart"/>
            <w:r w:rsidRPr="00BB10D6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через коня, бревно. Игра «Кто приходил?». Развитие координационных способностей. 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лазать по гимнастической стенке, канату; выполнять опорный прыжок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Из полу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 прыжок вверх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9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9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60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Совершенствования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одновременным перехватом  и  перестановкой ног.  </w:t>
            </w:r>
            <w:proofErr w:type="spellStart"/>
            <w:r w:rsidRPr="00BB10D6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через коня, бревно. Игра «Слушай сигнал». Развитие координационных способностей.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лазать по гимнастической стенке, канату; выполнять опорный прыжок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со скакалкой за 10 сек.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18</w:t>
            </w:r>
          </w:p>
          <w:p w:rsidR="00422BB5" w:rsidRPr="00BB10D6" w:rsidRDefault="00422BB5" w:rsidP="00891AB8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26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23F" w:rsidRPr="00BB10D6" w:rsidTr="0024597E">
        <w:trPr>
          <w:cantSplit/>
          <w:trHeight w:val="693"/>
        </w:trPr>
        <w:tc>
          <w:tcPr>
            <w:tcW w:w="846" w:type="dxa"/>
            <w:shd w:val="clear" w:color="auto" w:fill="auto"/>
          </w:tcPr>
          <w:p w:rsidR="004C023F" w:rsidRPr="00BB10D6" w:rsidRDefault="004C023F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0" w:type="dxa"/>
            <w:gridSpan w:val="5"/>
            <w:shd w:val="clear" w:color="auto" w:fill="auto"/>
          </w:tcPr>
          <w:p w:rsidR="004C023F" w:rsidRPr="00BB10D6" w:rsidRDefault="004C023F" w:rsidP="004C02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023F">
              <w:rPr>
                <w:rFonts w:ascii="Times New Roman" w:hAnsi="Times New Roman"/>
                <w:b/>
                <w:sz w:val="24"/>
                <w:szCs w:val="24"/>
              </w:rPr>
              <w:t>Лыжи 14 часов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C023F" w:rsidRPr="00BB10D6" w:rsidRDefault="004C023F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3700" w:type="dxa"/>
            <w:gridSpan w:val="5"/>
            <w:shd w:val="clear" w:color="auto" w:fill="auto"/>
          </w:tcPr>
          <w:p w:rsidR="004C023F" w:rsidRPr="00BB10D6" w:rsidRDefault="004C023F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 w:val="restart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Т.Б. на уроках лыжной подготовке.</w:t>
            </w:r>
          </w:p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Проверить умение надевать лыжи (подгонять крепление).</w:t>
            </w:r>
          </w:p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На учебном круге изучить ступающий шаг, скольжение без палок и пройти скользящим шагом до 800м (медленно).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Подтягивание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 9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8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На учебном круге повторить ступающий шаг, скольжение без палок и пройти скользящим шагом до 1000м.</w:t>
            </w:r>
          </w:p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Провести эстафету с </w:t>
            </w:r>
            <w:proofErr w:type="spell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обеганием</w:t>
            </w:r>
            <w:proofErr w:type="spell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флажков на дистанцию до 40м.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Совершенствовать технику скользящего шага (без палок) и поставить несколько оценок (наиболее </w:t>
            </w: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подготовленным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Повторить повороты переступанием на месте и после движения вокруг флажка.</w:t>
            </w:r>
          </w:p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скоростные способности в эстафете, с поворотами между командами, на дистанцию до 50м.</w:t>
            </w:r>
          </w:p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Пройти  средним темпом дистанцию до 1000м.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       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Приседание на одной ноге с поддержкой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10            Дев. 8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Комбинированный 38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ind w:left="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технику скользящего шага с палками.</w:t>
            </w:r>
          </w:p>
          <w:p w:rsidR="00422BB5" w:rsidRPr="00BB10D6" w:rsidRDefault="00422BB5" w:rsidP="00891AB8">
            <w:pPr>
              <w:spacing w:after="0"/>
              <w:ind w:left="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Продолжить обучение технике подъема ступающим шагом на склон до 30гр. с палками и спуска в низкой стойке.</w:t>
            </w:r>
          </w:p>
          <w:p w:rsidR="00422BB5" w:rsidRPr="00BB10D6" w:rsidRDefault="00422BB5" w:rsidP="00891AB8">
            <w:pPr>
              <w:spacing w:after="0"/>
              <w:ind w:left="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Круговая эстафета с этапом до 100м.  Пройти  средним темпом  дистанцию до 1000м.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Совершенствовать 39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04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скоростные способности в эстафете, с поворотами между командами, на дистанцию до 50м.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Пройти  средним темпом дистанцию до 1000м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Уметь: передвигаться на лыжах  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Учётный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Разминка на учебном круге (5-6мин).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Оценить технику спусков и подъемов без палок</w:t>
            </w: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ыборочно)   Пройти  средним темпом дистанцию до 1000м.   Игра «Кто самый быстрый?»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Прыжки со скакалкой за 10 сек.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16  Дев. 24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скольжение на учебном круге.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Продолжить развитие скоростных качеств в эстафете с этапом до 150м</w:t>
            </w: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скольжение на учебном круге.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Продолжить развитие скоростных качеств </w:t>
            </w: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встречной эстафете с этапом до 200 м.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Пройти дистанцию до 1000м со средней скорости.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0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Разминка на учебном круге (5-6мин).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Техника спусков и подъемов без палок.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Пройти  средним темпом дистанцию до 1500м.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Игра «Кто самый быстрый?»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Приседание на одной ноге с поддержкой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8     Дев. 6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64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скользящий шаг с палками на учебном круге. Продолжить развитие скоростных качеств в эстафете с этапом до 150м.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Пройти дистанцию до 1500м со средней скорости.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Из полу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 прыжок вверх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9             Дев. 9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64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Провести в виде разминки эстафету с этапом до 150м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(1-2раза).  Провести соревнования на дистанцию 500м. Выборочно оценить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Текущий           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64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Разминка на учебном круге (5-6мин). Совершенствовать технику спусков и подъемов без палок. Игра «Кто дальше съедет с горы?»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Прыжки со скакалкой за 10 сек.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18   Дев. 26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243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Разминка на учебном круге (5-6мин).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Совершенствовать технику спусков и подъемов без палок.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Игра «Кто дальше съедет с горы?» 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Текущий           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540"/>
        </w:trPr>
        <w:tc>
          <w:tcPr>
            <w:tcW w:w="8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Совершенствования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Провести в виде разминки эстафету с этапом до 150м (1-2раза).   Провести соревнования на дистанцию 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1000м. Выборочно оценить</w:t>
            </w: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2BB5" w:rsidRPr="00BB10D6" w:rsidRDefault="00422BB5" w:rsidP="00891AB8">
            <w:pPr>
              <w:tabs>
                <w:tab w:val="num" w:pos="43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передвигаться на лыжах  скользящим шагом  с палками; спускаться с горки и подниматься;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Приседание на одной ноге с поддержкой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3218E3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8E3" w:rsidRPr="00BB10D6" w:rsidTr="00D17273">
        <w:trPr>
          <w:cantSplit/>
          <w:trHeight w:val="365"/>
        </w:trPr>
        <w:tc>
          <w:tcPr>
            <w:tcW w:w="846" w:type="dxa"/>
            <w:shd w:val="clear" w:color="auto" w:fill="auto"/>
            <w:textDirection w:val="btLr"/>
          </w:tcPr>
          <w:p w:rsidR="003218E3" w:rsidRPr="00BB10D6" w:rsidRDefault="003218E3" w:rsidP="00891AB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0" w:type="dxa"/>
            <w:gridSpan w:val="5"/>
            <w:shd w:val="clear" w:color="auto" w:fill="auto"/>
          </w:tcPr>
          <w:p w:rsidR="003218E3" w:rsidRPr="003218E3" w:rsidRDefault="003218E3" w:rsidP="0032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8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Спортивная игра в баскетбол  10 часов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3218E3" w:rsidRPr="00BB10D6" w:rsidRDefault="003218E3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0" w:type="dxa"/>
            <w:gridSpan w:val="5"/>
            <w:shd w:val="clear" w:color="auto" w:fill="auto"/>
          </w:tcPr>
          <w:p w:rsidR="003218E3" w:rsidRPr="00BB10D6" w:rsidRDefault="003218E3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6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игры на основе баскетбол 10 часа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Изучение нового  материала  49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Инструктаж по Т.Б. Ловля и передача в движении. Броски в цель (мишень). ОРУ. Игра «Попади в обруч».  Развитие координационных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Уметь: владеть мячом (держать, передавать на расстояние, ловить, вести, бросать) в процессе подвижных игр</w:t>
            </w:r>
            <w:proofErr w:type="gramEnd"/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140 Дев. 130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1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Ловля и передача в движении. Ведение на месте. Броски в цель (мишень). ОРУ. Игра «Попади в обруч».  Развитие координационных способностей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Уметь: владеть мячом (держать, передавать на расстояние, ловить, вести, бросать) в процессе подвижных игр</w:t>
            </w:r>
            <w:proofErr w:type="gramEnd"/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полуприседа</w:t>
            </w:r>
            <w:proofErr w:type="spell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прыжок вверх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11             Дев. 11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23F" w:rsidRPr="00BB10D6" w:rsidTr="001C3123">
        <w:trPr>
          <w:cantSplit/>
          <w:trHeight w:val="21"/>
        </w:trPr>
        <w:tc>
          <w:tcPr>
            <w:tcW w:w="846" w:type="dxa"/>
            <w:vMerge/>
            <w:shd w:val="clear" w:color="auto" w:fill="auto"/>
            <w:textDirection w:val="btLr"/>
          </w:tcPr>
          <w:p w:rsidR="004C023F" w:rsidRPr="00BB10D6" w:rsidRDefault="004C023F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0" w:type="dxa"/>
            <w:gridSpan w:val="5"/>
            <w:shd w:val="clear" w:color="auto" w:fill="auto"/>
          </w:tcPr>
          <w:p w:rsidR="004C023F" w:rsidRPr="004C023F" w:rsidRDefault="004C023F" w:rsidP="004C023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023F">
              <w:rPr>
                <w:rFonts w:ascii="Times New Roman" w:hAnsi="Times New Roman"/>
                <w:b/>
                <w:sz w:val="28"/>
                <w:szCs w:val="28"/>
              </w:rPr>
              <w:t>4 – я четверть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16 часов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C023F" w:rsidRPr="00BB10D6" w:rsidRDefault="004C023F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0" w:type="dxa"/>
            <w:gridSpan w:val="5"/>
            <w:shd w:val="clear" w:color="auto" w:fill="auto"/>
          </w:tcPr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1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C023F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</w:t>
            </w:r>
          </w:p>
          <w:p w:rsidR="004C023F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Ловля и передача в движении. Ведение на месте. Броски в цель (мишень). ОРУ. Игра «Мяч соседу».  Развитие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Уметь: владеть мячом (держать, передавать на расстояние, ловить, вести, бросать) в процессе подвижных игр</w:t>
            </w:r>
            <w:proofErr w:type="gramEnd"/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Приседание на одной ноге с поддержкой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12     Дев. 10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28.03</w:t>
            </w:r>
          </w:p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1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53,54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Ловля и передача в движении. Ведение на месте правой (левой) рукой. Броски в цель (кольцо). ОРУ. Игра «Передача мяча в колоннах». Эстафеты.  Развитие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Уметь: владеть мячом:   (держать, передавать на расстояние, ловить, вести, бросать) в процессе подвижных игр</w:t>
            </w:r>
            <w:proofErr w:type="gramEnd"/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в упоре лежа.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</w:t>
            </w:r>
            <w:r w:rsidRPr="00BB10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Дев. 1</w:t>
            </w:r>
            <w:proofErr w:type="spellStart"/>
            <w:r w:rsidRPr="00BB10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1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Ловля и передача в движении. Ведение на месте правой (левой) рукой. Броски в цель (кольцо, щит, мишень). ОРУ. Игра «Мяч в корзину». Эстафеты. Игра в мини-баскетбол.  Развитие координационных способностей. 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Уметь: владеть мячом  (держать, передавать на расстояние, ловить, вести, бросать) в процессе подвижных игр</w:t>
            </w:r>
            <w:proofErr w:type="gramEnd"/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Прыжки со скакалкой за 10 сек.  </w:t>
            </w: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18       Дев. 26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1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Ловля и передача в движении. Ведение правой (левой) рукой в движении. Броски в цель (кольцо, щит, мишень). ОРУ. Игра «Школа мяча».   Развитие координационных способностей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Уметь: владеть мячом (держать, передавать на расстояние, ловить, вести, бросать) в процессе подвижных игр</w:t>
            </w:r>
            <w:proofErr w:type="gramEnd"/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Текущий      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 с места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Мал. 140  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Дев. 130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21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57,58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Ловля и передача в движении. Ведение правой (левой) рукой в движении. Броски в цель (кольцо, щит, мишень). ОРУ. Игра «Гонка мячей по кругу».   Развитие координационных способностей. 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Уметь: владеть мячом (держать, передавать на расстояние, ловить, вести, бросать) в процессе подвижных игр</w:t>
            </w:r>
            <w:proofErr w:type="gramEnd"/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Отжимание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Мал. 12     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Дев. 10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23F" w:rsidRPr="00BB10D6" w:rsidTr="0075157C">
        <w:trPr>
          <w:cantSplit/>
          <w:trHeight w:val="21"/>
        </w:trPr>
        <w:tc>
          <w:tcPr>
            <w:tcW w:w="846" w:type="dxa"/>
            <w:shd w:val="clear" w:color="auto" w:fill="auto"/>
            <w:textDirection w:val="btLr"/>
          </w:tcPr>
          <w:p w:rsidR="004C023F" w:rsidRPr="00BB10D6" w:rsidRDefault="004C023F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0" w:type="dxa"/>
            <w:gridSpan w:val="5"/>
            <w:shd w:val="clear" w:color="auto" w:fill="auto"/>
          </w:tcPr>
          <w:p w:rsidR="004C023F" w:rsidRPr="004C023F" w:rsidRDefault="004C023F" w:rsidP="004C023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023F" w:rsidRPr="004C023F" w:rsidRDefault="00B66BD6" w:rsidP="004C023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Лёгкая атлетика 8</w:t>
            </w:r>
            <w:r w:rsidR="004C02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C023F" w:rsidRPr="004C023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C023F" w:rsidRPr="00BB10D6" w:rsidRDefault="004C023F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</w:tcPr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60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Ходьба и бег 4 часа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59,60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Инструктаж по Т.Б. Разновидности ходьбы. Ходьба по разметкам. Бег с ускорением (30м)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>гра «Команда быстроногих». ОРУ. Челночный бег. Развитие скоростных и координационных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при ходьбе и беге; бегать с максимальной скоростью (до 60м)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 xml:space="preserve">            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полуприседпрыжок</w:t>
            </w:r>
            <w:proofErr w:type="spell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вверх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11           Дев. 11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60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  <w:r w:rsidR="004C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10D6">
              <w:rPr>
                <w:rFonts w:ascii="Times New Roman" w:hAnsi="Times New Roman"/>
                <w:sz w:val="24"/>
                <w:szCs w:val="24"/>
              </w:rPr>
              <w:t>61, 62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Разновидности ходьбы. Ходьба с преодолением препятствий. Бег с ускорением (30м)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B10D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B10D6">
              <w:rPr>
                <w:rFonts w:ascii="Times New Roman" w:hAnsi="Times New Roman"/>
                <w:sz w:val="24"/>
                <w:szCs w:val="24"/>
              </w:rPr>
              <w:t>гра «Вызов номеров». ОРУ. Челночный бег. Развитие скоростных и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при ходьбе и беге; бегать с максимальной скоростью (до 60м)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Прыжки со скакалкой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за 10 сек.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20    Дев. 28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  <w:p w:rsidR="004C023F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8"/>
        </w:trPr>
        <w:tc>
          <w:tcPr>
            <w:tcW w:w="846" w:type="dxa"/>
            <w:vMerge w:val="restart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Прыжки 3 часа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Инструктаж по Т.Б. Прыжки с поворотом на 180 гр. Прыжок с места. ОРУ. Игра «Волк во рву». Эстафеты. Челночный бег. Развитие скоростных и координационных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прыжках; правильное приземление в прыжковую яму на две ноги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Подтягивание 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 10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9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6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Прыжок в длину с разбега в 3-5 шагов. Прыжок в высоту с разбега в 4-5 шагов. ОРУ. Игра «Удочка». Эстафеты. Челночный бег. Развитие скоростных и координационных способностей.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прыжках; правильное приземление в прыжковую яму на две ноги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Приседание на одной ноге с поддержкой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proofErr w:type="gramEnd"/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. 12     Дев. 10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6"/>
        </w:trPr>
        <w:tc>
          <w:tcPr>
            <w:tcW w:w="846" w:type="dxa"/>
            <w:vMerge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Прыжок в длину с разбега в 3-5 шагов. Прыжок в высоту с разбега в 4-5 шагов. ОРУ. Игра «</w:t>
            </w:r>
            <w:proofErr w:type="spellStart"/>
            <w:r w:rsidRPr="00BB10D6">
              <w:rPr>
                <w:rFonts w:ascii="Times New Roman" w:hAnsi="Times New Roman"/>
                <w:sz w:val="24"/>
                <w:szCs w:val="24"/>
              </w:rPr>
              <w:t>Резиночка</w:t>
            </w:r>
            <w:proofErr w:type="spellEnd"/>
            <w:r w:rsidRPr="00BB10D6">
              <w:rPr>
                <w:rFonts w:ascii="Times New Roman" w:hAnsi="Times New Roman"/>
                <w:sz w:val="24"/>
                <w:szCs w:val="24"/>
              </w:rPr>
              <w:t>». Эстафеты. Челночный бег. Развитие скоростных и координационных способностей.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прыжках; правильное приземление в прыжковую яму на две ноги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Мал. 145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color w:val="000000"/>
                <w:sz w:val="24"/>
                <w:szCs w:val="24"/>
              </w:rPr>
              <w:t>Дев. 135</w:t>
            </w: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B5" w:rsidRPr="00BB10D6" w:rsidTr="00891AB8">
        <w:trPr>
          <w:cantSplit/>
          <w:trHeight w:val="108"/>
        </w:trPr>
        <w:tc>
          <w:tcPr>
            <w:tcW w:w="846" w:type="dxa"/>
            <w:shd w:val="clear" w:color="auto" w:fill="auto"/>
            <w:textDirection w:val="btLr"/>
          </w:tcPr>
          <w:p w:rsidR="00422BB5" w:rsidRPr="00BB10D6" w:rsidRDefault="004C023F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Метание 1час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66\</w:t>
            </w:r>
          </w:p>
        </w:tc>
        <w:tc>
          <w:tcPr>
            <w:tcW w:w="485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Метание малого мяча в горизонтальную мишень (2*2м) с расстояния в 4-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B10D6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BB10D6">
              <w:rPr>
                <w:rFonts w:ascii="Times New Roman" w:hAnsi="Times New Roman"/>
                <w:sz w:val="24"/>
                <w:szCs w:val="24"/>
              </w:rPr>
              <w:t xml:space="preserve">. ОРУ. Эстафеты. Подвижная игра «Кто дальше бросит». Развитие скоростно-силовых способностей. </w:t>
            </w:r>
          </w:p>
        </w:tc>
        <w:tc>
          <w:tcPr>
            <w:tcW w:w="3637" w:type="dxa"/>
            <w:gridSpan w:val="2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Уметь: правильно выполнять основные движения в метании; метать различные предметы и мячи на дальность с места и из различных положений.</w:t>
            </w:r>
          </w:p>
        </w:tc>
        <w:tc>
          <w:tcPr>
            <w:tcW w:w="646" w:type="dxa"/>
            <w:shd w:val="clear" w:color="auto" w:fill="auto"/>
            <w:textDirection w:val="btLr"/>
          </w:tcPr>
          <w:p w:rsidR="00422BB5" w:rsidRPr="00BB10D6" w:rsidRDefault="00422BB5" w:rsidP="00891AB8">
            <w:pPr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B10D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65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BB5" w:rsidRPr="00BB10D6" w:rsidRDefault="004C023F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019" w:type="dxa"/>
            <w:shd w:val="clear" w:color="auto" w:fill="auto"/>
          </w:tcPr>
          <w:p w:rsidR="00422BB5" w:rsidRPr="00BB10D6" w:rsidRDefault="00422BB5" w:rsidP="00891A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2BB5" w:rsidRPr="00BB10D6" w:rsidRDefault="00422BB5" w:rsidP="00422BB5">
      <w:pPr>
        <w:shd w:val="clear" w:color="auto" w:fill="FFFFFF"/>
        <w:spacing w:after="0" w:line="267" w:lineRule="atLeast"/>
        <w:rPr>
          <w:rFonts w:ascii="Times New Roman" w:hAnsi="Times New Roman"/>
          <w:sz w:val="24"/>
          <w:szCs w:val="24"/>
        </w:rPr>
      </w:pPr>
    </w:p>
    <w:p w:rsidR="00422BB5" w:rsidRPr="00BB10D6" w:rsidRDefault="00422BB5" w:rsidP="00422BB5">
      <w:pPr>
        <w:shd w:val="clear" w:color="auto" w:fill="FFFFFF"/>
        <w:spacing w:after="0" w:line="267" w:lineRule="atLeast"/>
        <w:rPr>
          <w:rFonts w:ascii="Times New Roman" w:hAnsi="Times New Roman"/>
          <w:sz w:val="24"/>
          <w:szCs w:val="24"/>
        </w:rPr>
      </w:pPr>
    </w:p>
    <w:p w:rsidR="00422BB5" w:rsidRPr="00BB10D6" w:rsidRDefault="00422BB5" w:rsidP="00422BB5">
      <w:pPr>
        <w:shd w:val="clear" w:color="auto" w:fill="FFFFFF"/>
        <w:spacing w:after="0" w:line="267" w:lineRule="atLeast"/>
        <w:rPr>
          <w:rFonts w:ascii="Times New Roman" w:hAnsi="Times New Roman"/>
          <w:sz w:val="24"/>
          <w:szCs w:val="24"/>
        </w:rPr>
      </w:pPr>
    </w:p>
    <w:p w:rsidR="00422BB5" w:rsidRPr="00BB10D6" w:rsidRDefault="00422BB5" w:rsidP="00422BB5">
      <w:pPr>
        <w:shd w:val="clear" w:color="auto" w:fill="FFFFFF"/>
        <w:spacing w:after="0" w:line="267" w:lineRule="atLeast"/>
        <w:rPr>
          <w:rFonts w:ascii="Times New Roman" w:hAnsi="Times New Roman"/>
          <w:sz w:val="24"/>
          <w:szCs w:val="24"/>
        </w:rPr>
      </w:pPr>
    </w:p>
    <w:p w:rsidR="00422BB5" w:rsidRPr="00BB10D6" w:rsidRDefault="00422BB5" w:rsidP="00422BB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B10D6">
        <w:rPr>
          <w:rFonts w:ascii="Times New Roman" w:hAnsi="Times New Roman"/>
          <w:sz w:val="24"/>
          <w:szCs w:val="24"/>
        </w:rPr>
        <w:t xml:space="preserve">                                                       Учебно-методический комплект:</w:t>
      </w:r>
    </w:p>
    <w:p w:rsidR="00422BB5" w:rsidRPr="00BB10D6" w:rsidRDefault="00422BB5" w:rsidP="00422BB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10D6">
        <w:rPr>
          <w:rFonts w:ascii="Times New Roman" w:hAnsi="Times New Roman"/>
          <w:sz w:val="24"/>
          <w:szCs w:val="24"/>
        </w:rPr>
        <w:t xml:space="preserve">Комплексная программа физического воспитания учащихся 1 – 11 </w:t>
      </w:r>
      <w:proofErr w:type="spellStart"/>
      <w:r w:rsidRPr="00BB10D6">
        <w:rPr>
          <w:rFonts w:ascii="Times New Roman" w:hAnsi="Times New Roman"/>
          <w:sz w:val="24"/>
          <w:szCs w:val="24"/>
        </w:rPr>
        <w:t>классы</w:t>
      </w:r>
      <w:proofErr w:type="gramStart"/>
      <w:r w:rsidRPr="00BB10D6">
        <w:rPr>
          <w:rFonts w:ascii="Times New Roman" w:hAnsi="Times New Roman"/>
          <w:sz w:val="24"/>
          <w:szCs w:val="24"/>
        </w:rPr>
        <w:t>.А</w:t>
      </w:r>
      <w:proofErr w:type="gramEnd"/>
      <w:r w:rsidRPr="00BB10D6">
        <w:rPr>
          <w:rFonts w:ascii="Times New Roman" w:hAnsi="Times New Roman"/>
          <w:sz w:val="24"/>
          <w:szCs w:val="24"/>
        </w:rPr>
        <w:t>вторы</w:t>
      </w:r>
      <w:proofErr w:type="spellEnd"/>
      <w:r w:rsidRPr="00BB10D6">
        <w:rPr>
          <w:rFonts w:ascii="Times New Roman" w:hAnsi="Times New Roman"/>
          <w:sz w:val="24"/>
          <w:szCs w:val="24"/>
        </w:rPr>
        <w:t xml:space="preserve">: доктор педагогических наук В.И.Лях, кандидат педагогических наук   </w:t>
      </w:r>
      <w:proofErr w:type="spellStart"/>
      <w:r w:rsidRPr="00BB10D6">
        <w:rPr>
          <w:rFonts w:ascii="Times New Roman" w:hAnsi="Times New Roman"/>
          <w:sz w:val="24"/>
          <w:szCs w:val="24"/>
        </w:rPr>
        <w:t>А.А.Зданевич</w:t>
      </w:r>
      <w:proofErr w:type="spellEnd"/>
      <w:r w:rsidRPr="00BB10D6">
        <w:rPr>
          <w:rFonts w:ascii="Times New Roman" w:hAnsi="Times New Roman"/>
          <w:sz w:val="24"/>
          <w:szCs w:val="24"/>
        </w:rPr>
        <w:t xml:space="preserve"> 6-е издание, Москва «Просвещение» 2010г.   </w:t>
      </w:r>
    </w:p>
    <w:p w:rsidR="00422BB5" w:rsidRPr="00BB10D6" w:rsidRDefault="00422BB5" w:rsidP="00422BB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10D6">
        <w:rPr>
          <w:rFonts w:ascii="Times New Roman" w:hAnsi="Times New Roman"/>
          <w:sz w:val="24"/>
          <w:szCs w:val="24"/>
        </w:rPr>
        <w:t>Учебники:</w:t>
      </w:r>
    </w:p>
    <w:p w:rsidR="00422BB5" w:rsidRPr="00BB10D6" w:rsidRDefault="00422BB5" w:rsidP="00422BB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10D6">
        <w:rPr>
          <w:rFonts w:ascii="Times New Roman" w:hAnsi="Times New Roman"/>
          <w:sz w:val="24"/>
          <w:szCs w:val="24"/>
        </w:rPr>
        <w:t xml:space="preserve">1. Авторы: доктор педагогических наук В.И.Лях, кандидат педагогических наук </w:t>
      </w:r>
      <w:proofErr w:type="spellStart"/>
      <w:r w:rsidRPr="00BB10D6">
        <w:rPr>
          <w:rFonts w:ascii="Times New Roman" w:hAnsi="Times New Roman"/>
          <w:sz w:val="24"/>
          <w:szCs w:val="24"/>
        </w:rPr>
        <w:t>А.А.Зданевич</w:t>
      </w:r>
      <w:proofErr w:type="spellEnd"/>
      <w:r w:rsidRPr="00BB10D6">
        <w:rPr>
          <w:rFonts w:ascii="Times New Roman" w:hAnsi="Times New Roman"/>
          <w:sz w:val="24"/>
          <w:szCs w:val="24"/>
        </w:rPr>
        <w:t xml:space="preserve"> </w:t>
      </w:r>
    </w:p>
    <w:p w:rsidR="00422BB5" w:rsidRPr="00BB10D6" w:rsidRDefault="00422BB5" w:rsidP="00422BB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10D6">
        <w:rPr>
          <w:rFonts w:ascii="Times New Roman" w:hAnsi="Times New Roman"/>
          <w:sz w:val="24"/>
          <w:szCs w:val="24"/>
        </w:rPr>
        <w:t xml:space="preserve">Физическая культура 1 -11  классы, Учебник для общеобразовательных учреждений под редакцией В.И.Ляха </w:t>
      </w:r>
      <w:proofErr w:type="spellStart"/>
      <w:r w:rsidRPr="00BB10D6">
        <w:rPr>
          <w:rFonts w:ascii="Times New Roman" w:hAnsi="Times New Roman"/>
          <w:sz w:val="24"/>
          <w:szCs w:val="24"/>
        </w:rPr>
        <w:t>А.А.Зданевича</w:t>
      </w:r>
      <w:proofErr w:type="spellEnd"/>
    </w:p>
    <w:p w:rsidR="00422BB5" w:rsidRPr="00BB10D6" w:rsidRDefault="00422BB5" w:rsidP="00422BB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10D6">
        <w:rPr>
          <w:rFonts w:ascii="Times New Roman" w:hAnsi="Times New Roman"/>
          <w:sz w:val="24"/>
          <w:szCs w:val="24"/>
        </w:rPr>
        <w:t>Рекомендовано Министерством образования и науки Российской Федерации, 6-е издание, Москва «Просвещение» 2010.</w:t>
      </w:r>
    </w:p>
    <w:p w:rsidR="00422BB5" w:rsidRPr="00BB10D6" w:rsidRDefault="00422BB5" w:rsidP="00422BB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10D6">
        <w:rPr>
          <w:rFonts w:ascii="Times New Roman" w:hAnsi="Times New Roman"/>
          <w:sz w:val="24"/>
          <w:szCs w:val="24"/>
        </w:rPr>
        <w:t>2.</w:t>
      </w:r>
      <w:r w:rsidRPr="00BB10D6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Лях В.И. Мой друг – физкультура.  Учебник для учащихся 1-4 классов начальной школы.</w:t>
      </w:r>
      <w:r w:rsidRPr="00BB10D6">
        <w:rPr>
          <w:rFonts w:ascii="Times New Roman" w:hAnsi="Times New Roman"/>
          <w:color w:val="000000"/>
          <w:sz w:val="24"/>
          <w:szCs w:val="24"/>
        </w:rPr>
        <w:t> </w:t>
      </w:r>
      <w:r w:rsidRPr="00BB10D6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Москва «Просвещение» 2006.</w:t>
      </w:r>
    </w:p>
    <w:p w:rsidR="00422BB5" w:rsidRPr="00BB10D6" w:rsidRDefault="00422BB5" w:rsidP="00422BB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</w:p>
    <w:p w:rsidR="00422BB5" w:rsidRPr="00BB10D6" w:rsidRDefault="00422BB5" w:rsidP="00422BB5">
      <w:pPr>
        <w:shd w:val="clear" w:color="auto" w:fill="FFFFFF"/>
        <w:spacing w:after="0" w:line="353" w:lineRule="atLeast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</w:p>
    <w:p w:rsidR="00BB10D6" w:rsidRPr="00BB10D6" w:rsidRDefault="00BB10D6" w:rsidP="00422BB5">
      <w:pPr>
        <w:shd w:val="clear" w:color="auto" w:fill="FFFFFF"/>
        <w:spacing w:after="0" w:line="353" w:lineRule="atLeast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</w:p>
    <w:p w:rsidR="00422BB5" w:rsidRPr="00BB10D6" w:rsidRDefault="00422BB5" w:rsidP="00422BB5">
      <w:pPr>
        <w:shd w:val="clear" w:color="auto" w:fill="FFFFFF"/>
        <w:spacing w:after="0" w:line="353" w:lineRule="atLeast"/>
        <w:jc w:val="both"/>
        <w:rPr>
          <w:rFonts w:ascii="Times New Roman" w:hAnsi="Times New Roman"/>
          <w:color w:val="141313"/>
          <w:sz w:val="24"/>
          <w:szCs w:val="24"/>
        </w:rPr>
      </w:pPr>
    </w:p>
    <w:p w:rsidR="00422BB5" w:rsidRPr="00BB10D6" w:rsidRDefault="00422BB5" w:rsidP="00422BB5">
      <w:pPr>
        <w:shd w:val="clear" w:color="auto" w:fill="FFFFFF"/>
        <w:spacing w:after="0" w:line="267" w:lineRule="atLeast"/>
        <w:ind w:firstLine="709"/>
        <w:jc w:val="right"/>
        <w:rPr>
          <w:rFonts w:ascii="Times New Roman" w:hAnsi="Times New Roman"/>
          <w:color w:val="141313"/>
          <w:sz w:val="24"/>
          <w:szCs w:val="24"/>
        </w:rPr>
      </w:pPr>
    </w:p>
    <w:p w:rsidR="00422BB5" w:rsidRPr="00BB10D6" w:rsidRDefault="00422BB5" w:rsidP="00422BB5">
      <w:pPr>
        <w:shd w:val="clear" w:color="auto" w:fill="FFFFFF"/>
        <w:spacing w:after="0" w:line="267" w:lineRule="atLeast"/>
        <w:rPr>
          <w:rFonts w:ascii="Times New Roman" w:hAnsi="Times New Roman"/>
          <w:color w:val="141313"/>
          <w:sz w:val="24"/>
          <w:szCs w:val="24"/>
        </w:rPr>
      </w:pPr>
      <w:r w:rsidRPr="00BB10D6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22BB5" w:rsidRPr="00BB10D6" w:rsidRDefault="00422BB5" w:rsidP="00422BB5">
      <w:pPr>
        <w:rPr>
          <w:rFonts w:ascii="Times New Roman" w:hAnsi="Times New Roman"/>
          <w:sz w:val="24"/>
          <w:szCs w:val="24"/>
        </w:rPr>
      </w:pPr>
    </w:p>
    <w:p w:rsidR="00422BB5" w:rsidRPr="00BB10D6" w:rsidRDefault="00422BB5" w:rsidP="00422BB5">
      <w:pPr>
        <w:rPr>
          <w:rFonts w:ascii="Times New Roman" w:hAnsi="Times New Roman"/>
          <w:sz w:val="24"/>
          <w:szCs w:val="24"/>
        </w:rPr>
      </w:pPr>
    </w:p>
    <w:p w:rsidR="00A319A0" w:rsidRDefault="00A319A0" w:rsidP="00A319A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A319A0" w:rsidRDefault="00A319A0" w:rsidP="00A319A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/>
          <w:sz w:val="28"/>
          <w:szCs w:val="28"/>
        </w:rPr>
        <w:t>Алитета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Николаевича </w:t>
      </w:r>
      <w:proofErr w:type="spellStart"/>
      <w:r>
        <w:rPr>
          <w:rFonts w:ascii="Times New Roman" w:hAnsi="Times New Roman"/>
          <w:sz w:val="28"/>
          <w:szCs w:val="28"/>
        </w:rPr>
        <w:t>Немтушкина</w:t>
      </w:r>
      <w:proofErr w:type="spellEnd"/>
      <w:r>
        <w:rPr>
          <w:rFonts w:ascii="Times New Roman" w:hAnsi="Times New Roman"/>
          <w:sz w:val="28"/>
          <w:szCs w:val="28"/>
        </w:rPr>
        <w:t>» Эвенкийского муниципального района</w:t>
      </w:r>
    </w:p>
    <w:p w:rsidR="00A319A0" w:rsidRDefault="00A319A0" w:rsidP="00A319A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A319A0" w:rsidRDefault="00526307" w:rsidP="00A319A0">
      <w:pPr>
        <w:pStyle w:val="a4"/>
        <w:rPr>
          <w:rFonts w:ascii="Times New Roman" w:hAnsi="Times New Roman"/>
          <w:bCs/>
          <w:sz w:val="28"/>
          <w:szCs w:val="28"/>
        </w:rPr>
      </w:pPr>
      <w:r w:rsidRPr="00526307">
        <w:rPr>
          <w:lang w:eastAsia="en-US"/>
        </w:rPr>
        <w:pict>
          <v:line id="_x0000_s1026" style="position:absolute;z-index:251660288" from="146.85pt,5.15pt" to="578.85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A319A0" w:rsidTr="007578CE">
        <w:tc>
          <w:tcPr>
            <w:tcW w:w="1880" w:type="pct"/>
          </w:tcPr>
          <w:p w:rsidR="00A319A0" w:rsidRDefault="00A319A0" w:rsidP="007578CE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«__»___2016 г.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88" w:type="pct"/>
          </w:tcPr>
          <w:p w:rsidR="00A319A0" w:rsidRDefault="00A319A0" w:rsidP="007578CE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«____»____________2016 г.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31" w:type="pct"/>
          </w:tcPr>
          <w:p w:rsidR="00A319A0" w:rsidRDefault="00A319A0" w:rsidP="007578CE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01.09.16</w:t>
            </w:r>
          </w:p>
          <w:p w:rsidR="00A319A0" w:rsidRDefault="00A319A0" w:rsidP="007578CE">
            <w:pPr>
              <w:pStyle w:val="a4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A319A0" w:rsidRDefault="00A319A0" w:rsidP="00A319A0">
      <w:pPr>
        <w:pStyle w:val="a4"/>
        <w:rPr>
          <w:rFonts w:ascii="Times New Roman" w:hAnsi="Times New Roman"/>
          <w:bCs/>
          <w:sz w:val="28"/>
          <w:szCs w:val="28"/>
        </w:rPr>
      </w:pP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Физическая культура</w:t>
      </w: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4</w:t>
      </w: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A319A0" w:rsidRDefault="00A319A0" w:rsidP="00A319A0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A319A0" w:rsidRDefault="00A319A0" w:rsidP="00A319A0">
      <w:pPr>
        <w:pStyle w:val="a4"/>
        <w:rPr>
          <w:rFonts w:ascii="Times New Roman" w:hAnsi="Times New Roman"/>
          <w:sz w:val="28"/>
          <w:szCs w:val="28"/>
        </w:rPr>
      </w:pPr>
    </w:p>
    <w:p w:rsidR="00A319A0" w:rsidRDefault="00A319A0" w:rsidP="00A319A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2016-2017 учебный год</w:t>
      </w:r>
    </w:p>
    <w:p w:rsidR="00422BB5" w:rsidRPr="00BB10D6" w:rsidRDefault="00422BB5" w:rsidP="00A750C0">
      <w:pPr>
        <w:pStyle w:val="a4"/>
        <w:rPr>
          <w:rFonts w:ascii="Times New Roman" w:hAnsi="Times New Roman"/>
          <w:b/>
          <w:sz w:val="24"/>
          <w:szCs w:val="24"/>
        </w:rPr>
      </w:pPr>
    </w:p>
    <w:sectPr w:rsidR="00422BB5" w:rsidRPr="00BB10D6" w:rsidSect="00A750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04525"/>
    <w:multiLevelType w:val="hybridMultilevel"/>
    <w:tmpl w:val="443AC3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F7106A"/>
    <w:multiLevelType w:val="hybridMultilevel"/>
    <w:tmpl w:val="494A2F86"/>
    <w:lvl w:ilvl="0" w:tplc="0419000D">
      <w:start w:val="1"/>
      <w:numFmt w:val="bullet"/>
      <w:lvlText w:val=""/>
      <w:lvlJc w:val="left"/>
      <w:pPr>
        <w:ind w:left="11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50C0"/>
    <w:rsid w:val="003218E3"/>
    <w:rsid w:val="00422BB5"/>
    <w:rsid w:val="00423BE9"/>
    <w:rsid w:val="004C023F"/>
    <w:rsid w:val="00526307"/>
    <w:rsid w:val="007C6D0B"/>
    <w:rsid w:val="008647DE"/>
    <w:rsid w:val="00891AB8"/>
    <w:rsid w:val="008C2059"/>
    <w:rsid w:val="00976912"/>
    <w:rsid w:val="00A319A0"/>
    <w:rsid w:val="00A750C0"/>
    <w:rsid w:val="00B66BD6"/>
    <w:rsid w:val="00BB10D6"/>
    <w:rsid w:val="00D7259E"/>
    <w:rsid w:val="00F91C2E"/>
    <w:rsid w:val="00FE2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C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422BB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422B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422BB5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22BB5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422BB5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0C0"/>
    <w:pPr>
      <w:ind w:left="720"/>
      <w:contextualSpacing/>
    </w:pPr>
  </w:style>
  <w:style w:type="paragraph" w:styleId="a4">
    <w:name w:val="No Spacing"/>
    <w:link w:val="a5"/>
    <w:uiPriority w:val="1"/>
    <w:qFormat/>
    <w:rsid w:val="00A750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A750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50C0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1"/>
    <w:rsid w:val="00A750C0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8"/>
    <w:rsid w:val="00A750C0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FontStyle18">
    <w:name w:val="Font Style18"/>
    <w:basedOn w:val="a0"/>
    <w:rsid w:val="00A750C0"/>
    <w:rPr>
      <w:rFonts w:ascii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a"/>
    <w:rsid w:val="00A750C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A75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rsid w:val="00A750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A750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2B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2B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22B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22B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22B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22BB5"/>
  </w:style>
  <w:style w:type="character" w:styleId="ad">
    <w:name w:val="Strong"/>
    <w:basedOn w:val="a0"/>
    <w:uiPriority w:val="22"/>
    <w:qFormat/>
    <w:rsid w:val="00422BB5"/>
    <w:rPr>
      <w:b/>
      <w:bCs/>
    </w:rPr>
  </w:style>
  <w:style w:type="character" w:customStyle="1" w:styleId="apple-style-span">
    <w:name w:val="apple-style-span"/>
    <w:basedOn w:val="a0"/>
    <w:rsid w:val="00422BB5"/>
  </w:style>
  <w:style w:type="paragraph" w:customStyle="1" w:styleId="msonormalcxspmiddle">
    <w:name w:val="msonormalcxspmiddle"/>
    <w:basedOn w:val="a"/>
    <w:rsid w:val="00422B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422B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422BB5"/>
    <w:rPr>
      <w:i/>
      <w:iCs/>
    </w:rPr>
  </w:style>
  <w:style w:type="paragraph" w:customStyle="1" w:styleId="300">
    <w:name w:val="30"/>
    <w:basedOn w:val="a"/>
    <w:rsid w:val="00422B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Normal (Web)"/>
    <w:basedOn w:val="a"/>
    <w:uiPriority w:val="99"/>
    <w:semiHidden/>
    <w:unhideWhenUsed/>
    <w:rsid w:val="00422B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422BB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422BB5"/>
  </w:style>
  <w:style w:type="paragraph" w:customStyle="1" w:styleId="31">
    <w:name w:val="Заголовок 3+"/>
    <w:basedOn w:val="a"/>
    <w:rsid w:val="00422BB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422BB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2BB5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rsid w:val="00422B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/>
      <w:sz w:val="24"/>
      <w:szCs w:val="24"/>
    </w:rPr>
  </w:style>
  <w:style w:type="character" w:customStyle="1" w:styleId="FontStyle22">
    <w:name w:val="Font Style22"/>
    <w:rsid w:val="00422BB5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58">
    <w:name w:val="Font Style58"/>
    <w:rsid w:val="00422BB5"/>
    <w:rPr>
      <w:rFonts w:ascii="Times New Roman" w:hAnsi="Times New Roman" w:cs="Times New Roman" w:hint="default"/>
      <w:sz w:val="20"/>
    </w:rPr>
  </w:style>
  <w:style w:type="character" w:customStyle="1" w:styleId="a5">
    <w:name w:val="Без интервала Знак"/>
    <w:basedOn w:val="a0"/>
    <w:link w:val="a4"/>
    <w:uiPriority w:val="1"/>
    <w:locked/>
    <w:rsid w:val="00A319A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22</Pages>
  <Words>4883</Words>
  <Characters>27836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4</cp:revision>
  <dcterms:created xsi:type="dcterms:W3CDTF">2016-09-17T11:18:00Z</dcterms:created>
  <dcterms:modified xsi:type="dcterms:W3CDTF">2016-09-26T13:49:00Z</dcterms:modified>
</cp:coreProperties>
</file>